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D41E6" w14:textId="2CE57ECF" w:rsidR="00A63884" w:rsidRPr="00667F6A" w:rsidRDefault="007C3E37" w:rsidP="0063159E">
      <w:pPr>
        <w:rPr>
          <w:b/>
          <w:bCs/>
          <w:sz w:val="32"/>
          <w:szCs w:val="32"/>
        </w:rPr>
      </w:pPr>
      <w:r>
        <w:rPr>
          <w:b/>
          <w:bCs/>
          <w:sz w:val="32"/>
          <w:szCs w:val="32"/>
        </w:rPr>
        <w:t>“SMART” TOWNS AND CITIES</w:t>
      </w:r>
    </w:p>
    <w:p w14:paraId="3F8B3377" w14:textId="17394EE2" w:rsidR="00A63884" w:rsidRPr="007C3E37" w:rsidRDefault="00A63884" w:rsidP="0063159E">
      <w:pPr>
        <w:rPr>
          <w:rFonts w:ascii="Arial" w:hAnsi="Arial" w:cs="Arial"/>
          <w:b/>
          <w:bCs/>
          <w:sz w:val="24"/>
          <w:szCs w:val="24"/>
        </w:rPr>
      </w:pPr>
      <w:r w:rsidRPr="007C3E37">
        <w:rPr>
          <w:rFonts w:ascii="Arial" w:hAnsi="Arial" w:cs="Arial"/>
          <w:sz w:val="24"/>
          <w:szCs w:val="24"/>
        </w:rPr>
        <w:t xml:space="preserve">The “Smart City” is the chosen main theme of the city of </w:t>
      </w:r>
      <w:r w:rsidR="007C3E37" w:rsidRPr="007C3E37">
        <w:rPr>
          <w:rFonts w:ascii="Arial" w:hAnsi="Arial" w:cs="Arial"/>
          <w:sz w:val="24"/>
          <w:szCs w:val="24"/>
        </w:rPr>
        <w:t>Neuchâtel</w:t>
      </w:r>
      <w:r w:rsidR="00667F6A" w:rsidRPr="007C3E37">
        <w:rPr>
          <w:rFonts w:ascii="Arial" w:hAnsi="Arial" w:cs="Arial"/>
          <w:sz w:val="24"/>
          <w:szCs w:val="24"/>
        </w:rPr>
        <w:t>,</w:t>
      </w:r>
      <w:r w:rsidRPr="007C3E37">
        <w:rPr>
          <w:rFonts w:ascii="Arial" w:hAnsi="Arial" w:cs="Arial"/>
          <w:sz w:val="24"/>
          <w:szCs w:val="24"/>
        </w:rPr>
        <w:t xml:space="preserve"> for the</w:t>
      </w:r>
      <w:r w:rsidR="00B62BCF" w:rsidRPr="007C3E37">
        <w:rPr>
          <w:rFonts w:ascii="Arial" w:hAnsi="Arial" w:cs="Arial"/>
          <w:sz w:val="24"/>
          <w:szCs w:val="24"/>
        </w:rPr>
        <w:t xml:space="preserve"> </w:t>
      </w:r>
      <w:r w:rsidR="00C929BE">
        <w:rPr>
          <w:rFonts w:ascii="Arial" w:hAnsi="Arial" w:cs="Arial"/>
          <w:sz w:val="24"/>
          <w:szCs w:val="24"/>
        </w:rPr>
        <w:t xml:space="preserve">next </w:t>
      </w:r>
      <w:r w:rsidRPr="007C3E37">
        <w:rPr>
          <w:rFonts w:ascii="Arial" w:hAnsi="Arial" w:cs="Arial"/>
          <w:sz w:val="24"/>
          <w:szCs w:val="24"/>
        </w:rPr>
        <w:t xml:space="preserve">Newcastles of the World conference. </w:t>
      </w:r>
    </w:p>
    <w:p w14:paraId="42B70CA7" w14:textId="216BCA04" w:rsidR="007C3E37" w:rsidRDefault="007C3E37" w:rsidP="0063159E">
      <w:pPr>
        <w:rPr>
          <w:rFonts w:ascii="Arial" w:hAnsi="Arial" w:cs="Arial"/>
          <w:sz w:val="24"/>
          <w:szCs w:val="24"/>
        </w:rPr>
      </w:pPr>
      <w:r>
        <w:rPr>
          <w:rFonts w:ascii="Arial" w:hAnsi="Arial" w:cs="Arial"/>
          <w:sz w:val="24"/>
          <w:szCs w:val="24"/>
        </w:rPr>
        <w:t xml:space="preserve">This paper </w:t>
      </w:r>
      <w:r w:rsidR="000D4CCD">
        <w:rPr>
          <w:rFonts w:ascii="Arial" w:hAnsi="Arial" w:cs="Arial"/>
          <w:sz w:val="24"/>
          <w:szCs w:val="24"/>
        </w:rPr>
        <w:t>explore</w:t>
      </w:r>
      <w:r w:rsidR="00E04CD3">
        <w:rPr>
          <w:rFonts w:ascii="Arial" w:hAnsi="Arial" w:cs="Arial"/>
          <w:sz w:val="24"/>
          <w:szCs w:val="24"/>
        </w:rPr>
        <w:t>s</w:t>
      </w:r>
      <w:r w:rsidR="000D4CCD">
        <w:rPr>
          <w:rFonts w:ascii="Arial" w:hAnsi="Arial" w:cs="Arial"/>
          <w:sz w:val="24"/>
          <w:szCs w:val="24"/>
        </w:rPr>
        <w:t xml:space="preserve"> the concept</w:t>
      </w:r>
      <w:r w:rsidR="00E04CD3">
        <w:rPr>
          <w:rFonts w:ascii="Arial" w:hAnsi="Arial" w:cs="Arial"/>
          <w:sz w:val="24"/>
          <w:szCs w:val="24"/>
        </w:rPr>
        <w:t xml:space="preserve"> and practice</w:t>
      </w:r>
      <w:r w:rsidR="000D4CCD">
        <w:rPr>
          <w:rFonts w:ascii="Arial" w:hAnsi="Arial" w:cs="Arial"/>
          <w:sz w:val="24"/>
          <w:szCs w:val="24"/>
        </w:rPr>
        <w:t xml:space="preserve">, and </w:t>
      </w:r>
      <w:r w:rsidR="00E04CD3">
        <w:rPr>
          <w:rFonts w:ascii="Arial" w:hAnsi="Arial" w:cs="Arial"/>
          <w:sz w:val="24"/>
          <w:szCs w:val="24"/>
        </w:rPr>
        <w:t xml:space="preserve">is presented </w:t>
      </w:r>
      <w:r w:rsidR="000D4CCD">
        <w:rPr>
          <w:rFonts w:ascii="Arial" w:hAnsi="Arial" w:cs="Arial"/>
          <w:sz w:val="24"/>
          <w:szCs w:val="24"/>
        </w:rPr>
        <w:t xml:space="preserve">to </w:t>
      </w:r>
      <w:r>
        <w:rPr>
          <w:rFonts w:ascii="Arial" w:hAnsi="Arial" w:cs="Arial"/>
          <w:sz w:val="24"/>
          <w:szCs w:val="24"/>
        </w:rPr>
        <w:t>encourage interested parties in our various Newcastles to identify and share information about smart projects and ideas in their town or city that may be applicable elsewhere</w:t>
      </w:r>
      <w:r w:rsidR="000D4CCD">
        <w:rPr>
          <w:rFonts w:ascii="Arial" w:hAnsi="Arial" w:cs="Arial"/>
          <w:sz w:val="24"/>
          <w:szCs w:val="24"/>
        </w:rPr>
        <w:t>.</w:t>
      </w:r>
      <w:r>
        <w:rPr>
          <w:rFonts w:ascii="Arial" w:hAnsi="Arial" w:cs="Arial"/>
          <w:sz w:val="24"/>
          <w:szCs w:val="24"/>
        </w:rPr>
        <w:t xml:space="preserve"> </w:t>
      </w:r>
      <w:r w:rsidR="00C219B6">
        <w:rPr>
          <w:rFonts w:ascii="Arial" w:hAnsi="Arial" w:cs="Arial"/>
          <w:sz w:val="24"/>
          <w:szCs w:val="24"/>
        </w:rPr>
        <w:t>Most of the examples in this paper are drawn from Newcastle</w:t>
      </w:r>
      <w:r w:rsidR="002839AE">
        <w:rPr>
          <w:rFonts w:ascii="Arial" w:hAnsi="Arial" w:cs="Arial"/>
          <w:sz w:val="24"/>
          <w:szCs w:val="24"/>
        </w:rPr>
        <w:t xml:space="preserve"> (</w:t>
      </w:r>
      <w:r w:rsidR="00C219B6">
        <w:rPr>
          <w:rFonts w:ascii="Arial" w:hAnsi="Arial" w:cs="Arial"/>
          <w:sz w:val="24"/>
          <w:szCs w:val="24"/>
        </w:rPr>
        <w:t>Australia</w:t>
      </w:r>
      <w:r w:rsidR="002839AE">
        <w:rPr>
          <w:rFonts w:ascii="Arial" w:hAnsi="Arial" w:cs="Arial"/>
          <w:sz w:val="24"/>
          <w:szCs w:val="24"/>
        </w:rPr>
        <w:t>)</w:t>
      </w:r>
      <w:r w:rsidR="00C929BE">
        <w:rPr>
          <w:rFonts w:ascii="Arial" w:hAnsi="Arial" w:cs="Arial"/>
          <w:sz w:val="24"/>
          <w:szCs w:val="24"/>
        </w:rPr>
        <w:t>,</w:t>
      </w:r>
      <w:r w:rsidR="002839AE">
        <w:rPr>
          <w:rFonts w:ascii="Arial" w:hAnsi="Arial" w:cs="Arial"/>
          <w:sz w:val="24"/>
          <w:szCs w:val="24"/>
        </w:rPr>
        <w:t xml:space="preserve"> </w:t>
      </w:r>
      <w:bookmarkStart w:id="0" w:name="_Hlk34387224"/>
      <w:r w:rsidR="002839AE" w:rsidRPr="002839AE">
        <w:rPr>
          <w:rFonts w:ascii="Arial" w:hAnsi="Arial" w:cs="Arial"/>
          <w:sz w:val="24"/>
          <w:szCs w:val="24"/>
        </w:rPr>
        <w:t>Neuchâtel</w:t>
      </w:r>
      <w:r w:rsidR="002839AE">
        <w:rPr>
          <w:rFonts w:ascii="Arial" w:hAnsi="Arial" w:cs="Arial"/>
          <w:sz w:val="24"/>
          <w:szCs w:val="24"/>
        </w:rPr>
        <w:t xml:space="preserve"> </w:t>
      </w:r>
      <w:bookmarkEnd w:id="0"/>
      <w:r w:rsidR="002839AE">
        <w:rPr>
          <w:rFonts w:ascii="Arial" w:hAnsi="Arial" w:cs="Arial"/>
          <w:sz w:val="24"/>
          <w:szCs w:val="24"/>
        </w:rPr>
        <w:t xml:space="preserve">(Switzerland) and </w:t>
      </w:r>
      <w:r w:rsidR="00C219B6">
        <w:rPr>
          <w:rFonts w:ascii="Arial" w:hAnsi="Arial" w:cs="Arial"/>
          <w:sz w:val="24"/>
          <w:szCs w:val="24"/>
        </w:rPr>
        <w:t>Newcastle upon Tyne</w:t>
      </w:r>
      <w:r w:rsidR="002839AE">
        <w:rPr>
          <w:rFonts w:ascii="Arial" w:hAnsi="Arial" w:cs="Arial"/>
          <w:sz w:val="24"/>
          <w:szCs w:val="24"/>
        </w:rPr>
        <w:t xml:space="preserve"> (United Kingdom) </w:t>
      </w:r>
      <w:r w:rsidR="00C219B6">
        <w:rPr>
          <w:rFonts w:ascii="Arial" w:hAnsi="Arial" w:cs="Arial"/>
          <w:sz w:val="24"/>
          <w:szCs w:val="24"/>
        </w:rPr>
        <w:t xml:space="preserve">– let us know about </w:t>
      </w:r>
      <w:r w:rsidR="00AF1B25">
        <w:rPr>
          <w:rFonts w:ascii="Arial" w:hAnsi="Arial" w:cs="Arial"/>
          <w:sz w:val="24"/>
          <w:szCs w:val="24"/>
        </w:rPr>
        <w:t xml:space="preserve">projects and </w:t>
      </w:r>
      <w:r w:rsidR="00C219B6">
        <w:rPr>
          <w:rFonts w:ascii="Arial" w:hAnsi="Arial" w:cs="Arial"/>
          <w:sz w:val="24"/>
          <w:szCs w:val="24"/>
        </w:rPr>
        <w:t>initiatives in your town or city</w:t>
      </w:r>
      <w:r w:rsidR="00C929BE">
        <w:rPr>
          <w:rFonts w:ascii="Arial" w:hAnsi="Arial" w:cs="Arial"/>
          <w:sz w:val="24"/>
          <w:szCs w:val="24"/>
        </w:rPr>
        <w:t xml:space="preserve"> </w:t>
      </w:r>
      <w:r w:rsidR="00C219B6">
        <w:rPr>
          <w:rFonts w:ascii="Arial" w:hAnsi="Arial" w:cs="Arial"/>
          <w:sz w:val="24"/>
          <w:szCs w:val="24"/>
        </w:rPr>
        <w:t>!</w:t>
      </w:r>
    </w:p>
    <w:p w14:paraId="1B52BDCC" w14:textId="1683AEFA" w:rsidR="00AF1B25" w:rsidRPr="007C3E37" w:rsidRDefault="00AF1B25" w:rsidP="0063159E">
      <w:pPr>
        <w:rPr>
          <w:rFonts w:ascii="Arial" w:hAnsi="Arial" w:cs="Arial"/>
          <w:sz w:val="24"/>
          <w:szCs w:val="24"/>
        </w:rPr>
      </w:pPr>
      <w:r>
        <w:rPr>
          <w:rFonts w:ascii="Arial" w:hAnsi="Arial" w:cs="Arial"/>
          <w:sz w:val="24"/>
          <w:szCs w:val="24"/>
        </w:rPr>
        <w:t xml:space="preserve">We can post information on the Best Practice section of our website which already contains information about </w:t>
      </w:r>
      <w:r w:rsidRPr="002839AE">
        <w:rPr>
          <w:rFonts w:ascii="Arial" w:hAnsi="Arial" w:cs="Arial"/>
          <w:sz w:val="24"/>
          <w:szCs w:val="24"/>
        </w:rPr>
        <w:t>Neuchâtel</w:t>
      </w:r>
      <w:r>
        <w:rPr>
          <w:rFonts w:ascii="Arial" w:hAnsi="Arial" w:cs="Arial"/>
          <w:sz w:val="24"/>
          <w:szCs w:val="24"/>
        </w:rPr>
        <w:t xml:space="preserve"> and elsewhere - </w:t>
      </w:r>
      <w:hyperlink r:id="rId5" w:history="1">
        <w:r w:rsidRPr="00AF1B25">
          <w:rPr>
            <w:rStyle w:val="Hyperlink"/>
            <w:rFonts w:ascii="Arial" w:hAnsi="Arial" w:cs="Arial"/>
            <w:sz w:val="24"/>
            <w:szCs w:val="24"/>
          </w:rPr>
          <w:t>https://newcastlesoftheworld.com/best-practice-information/smart-cities/</w:t>
        </w:r>
      </w:hyperlink>
    </w:p>
    <w:p w14:paraId="6EB5CB3F" w14:textId="6E4B9169" w:rsidR="00A63884" w:rsidRPr="007C3E37" w:rsidRDefault="00E04CD3" w:rsidP="0063159E">
      <w:pPr>
        <w:rPr>
          <w:rFonts w:ascii="Arial" w:hAnsi="Arial" w:cs="Arial"/>
          <w:sz w:val="24"/>
          <w:szCs w:val="24"/>
        </w:rPr>
      </w:pPr>
      <w:r w:rsidRPr="002839AE">
        <w:rPr>
          <w:rFonts w:ascii="Arial" w:hAnsi="Arial" w:cs="Arial"/>
          <w:sz w:val="24"/>
          <w:szCs w:val="24"/>
        </w:rPr>
        <w:t>Neuchâtel</w:t>
      </w:r>
      <w:r w:rsidRPr="007C3E37">
        <w:rPr>
          <w:rFonts w:ascii="Arial" w:hAnsi="Arial" w:cs="Arial"/>
          <w:sz w:val="24"/>
          <w:szCs w:val="24"/>
        </w:rPr>
        <w:t xml:space="preserve"> </w:t>
      </w:r>
      <w:r>
        <w:rPr>
          <w:rFonts w:ascii="Arial" w:hAnsi="Arial" w:cs="Arial"/>
          <w:sz w:val="24"/>
          <w:szCs w:val="24"/>
        </w:rPr>
        <w:t>had invited as</w:t>
      </w:r>
      <w:r w:rsidR="00A63884" w:rsidRPr="007C3E37">
        <w:rPr>
          <w:rFonts w:ascii="Arial" w:hAnsi="Arial" w:cs="Arial"/>
          <w:sz w:val="24"/>
          <w:szCs w:val="24"/>
        </w:rPr>
        <w:t xml:space="preserve"> </w:t>
      </w:r>
      <w:r w:rsidR="00C22A5B" w:rsidRPr="007C3E37">
        <w:rPr>
          <w:rFonts w:ascii="Arial" w:hAnsi="Arial" w:cs="Arial"/>
          <w:sz w:val="24"/>
          <w:szCs w:val="24"/>
        </w:rPr>
        <w:t>keynote</w:t>
      </w:r>
      <w:r>
        <w:rPr>
          <w:rFonts w:ascii="Arial" w:hAnsi="Arial" w:cs="Arial"/>
          <w:sz w:val="24"/>
          <w:szCs w:val="24"/>
        </w:rPr>
        <w:t xml:space="preserve"> conference</w:t>
      </w:r>
      <w:r w:rsidR="00C22A5B" w:rsidRPr="007C3E37">
        <w:rPr>
          <w:rFonts w:ascii="Arial" w:hAnsi="Arial" w:cs="Arial"/>
          <w:sz w:val="24"/>
          <w:szCs w:val="24"/>
        </w:rPr>
        <w:t xml:space="preserve"> speaker </w:t>
      </w:r>
      <w:r>
        <w:rPr>
          <w:rFonts w:ascii="Arial" w:hAnsi="Arial" w:cs="Arial"/>
          <w:sz w:val="24"/>
          <w:szCs w:val="24"/>
        </w:rPr>
        <w:t>the</w:t>
      </w:r>
      <w:bookmarkStart w:id="1" w:name="_GoBack"/>
      <w:bookmarkEnd w:id="1"/>
      <w:r w:rsidR="00C22A5B" w:rsidRPr="007C3E37">
        <w:rPr>
          <w:rFonts w:ascii="Arial" w:hAnsi="Arial" w:cs="Arial"/>
          <w:sz w:val="24"/>
          <w:szCs w:val="24"/>
        </w:rPr>
        <w:t xml:space="preserve"> r</w:t>
      </w:r>
      <w:r w:rsidR="00A63884" w:rsidRPr="007C3E37">
        <w:rPr>
          <w:rFonts w:ascii="Arial" w:hAnsi="Arial" w:cs="Arial"/>
          <w:sz w:val="24"/>
          <w:szCs w:val="24"/>
        </w:rPr>
        <w:t xml:space="preserve">enowned </w:t>
      </w:r>
      <w:r w:rsidR="00C22A5B" w:rsidRPr="007C3E37">
        <w:rPr>
          <w:rFonts w:ascii="Arial" w:hAnsi="Arial" w:cs="Arial"/>
          <w:sz w:val="24"/>
          <w:szCs w:val="24"/>
        </w:rPr>
        <w:t xml:space="preserve">urban strategist Professor </w:t>
      </w:r>
      <w:r w:rsidR="00C22A5B" w:rsidRPr="007C3E37">
        <w:rPr>
          <w:rFonts w:ascii="Arial" w:hAnsi="Arial" w:cs="Arial"/>
          <w:b/>
          <w:bCs/>
          <w:sz w:val="24"/>
          <w:szCs w:val="24"/>
        </w:rPr>
        <w:t>Boyd Cohen</w:t>
      </w:r>
      <w:r w:rsidR="00C22A5B" w:rsidRPr="007C3E37">
        <w:rPr>
          <w:rFonts w:ascii="Arial" w:hAnsi="Arial" w:cs="Arial"/>
          <w:sz w:val="24"/>
          <w:szCs w:val="24"/>
        </w:rPr>
        <w:t>, who works in the areas of urban innovation, environment, entrepreneurship and smart cities.</w:t>
      </w:r>
    </w:p>
    <w:p w14:paraId="2A1C1F28" w14:textId="33569E4A" w:rsidR="00710FF3" w:rsidRPr="007C3E37" w:rsidRDefault="00667F6A" w:rsidP="00710FF3">
      <w:pPr>
        <w:rPr>
          <w:rFonts w:ascii="Arial" w:hAnsi="Arial" w:cs="Arial"/>
          <w:sz w:val="24"/>
          <w:szCs w:val="24"/>
        </w:rPr>
      </w:pPr>
      <w:r w:rsidRPr="007C3E37">
        <w:rPr>
          <w:rFonts w:ascii="Arial" w:hAnsi="Arial" w:cs="Arial"/>
          <w:b/>
          <w:bCs/>
          <w:sz w:val="24"/>
          <w:szCs w:val="24"/>
        </w:rPr>
        <w:t>IT’S NOT ALL ABOUT THE TECHNOLOGY</w:t>
      </w:r>
      <w:r w:rsidRPr="007C3E37">
        <w:rPr>
          <w:rFonts w:ascii="Arial" w:hAnsi="Arial" w:cs="Arial"/>
          <w:sz w:val="24"/>
          <w:szCs w:val="24"/>
        </w:rPr>
        <w:t>.  Cohen</w:t>
      </w:r>
      <w:r w:rsidR="00C550E2" w:rsidRPr="007C3E37">
        <w:rPr>
          <w:rFonts w:ascii="Arial" w:hAnsi="Arial" w:cs="Arial"/>
          <w:sz w:val="24"/>
          <w:szCs w:val="24"/>
        </w:rPr>
        <w:t xml:space="preserve"> has written:</w:t>
      </w:r>
      <w:r w:rsidR="00A63884" w:rsidRPr="007C3E37">
        <w:rPr>
          <w:rFonts w:ascii="Arial" w:hAnsi="Arial" w:cs="Arial"/>
          <w:sz w:val="24"/>
          <w:szCs w:val="24"/>
        </w:rPr>
        <w:t xml:space="preserve"> “</w:t>
      </w:r>
      <w:r w:rsidR="0063159E" w:rsidRPr="007C3E37">
        <w:rPr>
          <w:rFonts w:ascii="Arial" w:hAnsi="Arial" w:cs="Arial"/>
          <w:sz w:val="24"/>
          <w:szCs w:val="24"/>
        </w:rPr>
        <w:t xml:space="preserve">While some people continue to take a narrow view of smart cities by seeing them </w:t>
      </w:r>
      <w:r w:rsidR="00C22A5B" w:rsidRPr="007C3E37">
        <w:rPr>
          <w:rFonts w:ascii="Arial" w:hAnsi="Arial" w:cs="Arial"/>
          <w:sz w:val="24"/>
          <w:szCs w:val="24"/>
        </w:rPr>
        <w:t xml:space="preserve">just </w:t>
      </w:r>
      <w:r w:rsidR="0063159E" w:rsidRPr="007C3E37">
        <w:rPr>
          <w:rFonts w:ascii="Arial" w:hAnsi="Arial" w:cs="Arial"/>
          <w:sz w:val="24"/>
          <w:szCs w:val="24"/>
        </w:rPr>
        <w:t xml:space="preserve">as places that make better use of information and communication technology (ICT), the cities I work with all view smart cities as a broad, integrated approach to improving the </w:t>
      </w:r>
      <w:r w:rsidR="0063159E" w:rsidRPr="007C3E37">
        <w:rPr>
          <w:rFonts w:ascii="Arial" w:hAnsi="Arial" w:cs="Arial"/>
          <w:b/>
          <w:bCs/>
          <w:sz w:val="24"/>
          <w:szCs w:val="24"/>
        </w:rPr>
        <w:t>efficiency of city operations, the quality of life for its citizens, and growing the local economy</w:t>
      </w:r>
      <w:r w:rsidR="0063159E" w:rsidRPr="007C3E37">
        <w:rPr>
          <w:rFonts w:ascii="Arial" w:hAnsi="Arial" w:cs="Arial"/>
          <w:sz w:val="24"/>
          <w:szCs w:val="24"/>
        </w:rPr>
        <w:t>.</w:t>
      </w:r>
      <w:r w:rsidR="00C550E2" w:rsidRPr="007C3E37">
        <w:rPr>
          <w:rFonts w:ascii="Arial" w:hAnsi="Arial" w:cs="Arial"/>
          <w:sz w:val="24"/>
          <w:szCs w:val="24"/>
        </w:rPr>
        <w:t xml:space="preserve"> </w:t>
      </w:r>
      <w:r w:rsidR="00710FF3" w:rsidRPr="007C3E37">
        <w:rPr>
          <w:rFonts w:ascii="Arial" w:hAnsi="Arial" w:cs="Arial"/>
          <w:sz w:val="24"/>
          <w:szCs w:val="24"/>
        </w:rPr>
        <w:t>In the medium and long term</w:t>
      </w:r>
      <w:r w:rsidR="00C550E2" w:rsidRPr="007C3E37">
        <w:rPr>
          <w:rFonts w:ascii="Arial" w:hAnsi="Arial" w:cs="Arial"/>
          <w:sz w:val="24"/>
          <w:szCs w:val="24"/>
        </w:rPr>
        <w:t>,</w:t>
      </w:r>
      <w:r w:rsidR="00710FF3" w:rsidRPr="007C3E37">
        <w:rPr>
          <w:rFonts w:ascii="Arial" w:hAnsi="Arial" w:cs="Arial"/>
          <w:sz w:val="24"/>
          <w:szCs w:val="24"/>
        </w:rPr>
        <w:t xml:space="preserve"> I think even the term smart cities might disappear and be replaced with something else - </w:t>
      </w:r>
      <w:r w:rsidR="00710FF3" w:rsidRPr="007C3E37">
        <w:rPr>
          <w:rFonts w:ascii="Arial" w:hAnsi="Arial" w:cs="Arial"/>
          <w:b/>
          <w:bCs/>
          <w:sz w:val="24"/>
          <w:szCs w:val="24"/>
        </w:rPr>
        <w:t xml:space="preserve">“human-centric cities”, “liveable cities” or “happy cities”. </w:t>
      </w:r>
      <w:r w:rsidR="00710FF3" w:rsidRPr="007C3E37">
        <w:rPr>
          <w:rFonts w:ascii="Arial" w:hAnsi="Arial" w:cs="Arial"/>
          <w:sz w:val="24"/>
          <w:szCs w:val="24"/>
        </w:rPr>
        <w:t>I hope we’ll see an evolution of the concept so that technology plays a role</w:t>
      </w:r>
      <w:r w:rsidR="00F377A2" w:rsidRPr="007C3E37">
        <w:rPr>
          <w:rFonts w:ascii="Arial" w:hAnsi="Arial" w:cs="Arial"/>
          <w:sz w:val="24"/>
          <w:szCs w:val="24"/>
        </w:rPr>
        <w:t>,</w:t>
      </w:r>
      <w:r w:rsidR="00710FF3" w:rsidRPr="007C3E37">
        <w:rPr>
          <w:rFonts w:ascii="Arial" w:hAnsi="Arial" w:cs="Arial"/>
          <w:sz w:val="24"/>
          <w:szCs w:val="24"/>
        </w:rPr>
        <w:t xml:space="preserve"> but it’s only seen as an enabler of something more important than being smart or technologically-advanced - that it becomes more about citizen wellbeing.</w:t>
      </w:r>
      <w:r w:rsidR="00C550E2" w:rsidRPr="007C3E37">
        <w:rPr>
          <w:rFonts w:ascii="Arial" w:hAnsi="Arial" w:cs="Arial"/>
          <w:sz w:val="24"/>
          <w:szCs w:val="24"/>
        </w:rPr>
        <w:t>”</w:t>
      </w:r>
    </w:p>
    <w:p w14:paraId="5E2B9A82" w14:textId="69193267" w:rsidR="00710FF3" w:rsidRPr="007C3E37" w:rsidRDefault="001E603C" w:rsidP="0063159E">
      <w:pPr>
        <w:rPr>
          <w:rFonts w:ascii="Arial" w:hAnsi="Arial" w:cs="Arial"/>
          <w:sz w:val="24"/>
          <w:szCs w:val="24"/>
        </w:rPr>
      </w:pPr>
      <w:r w:rsidRPr="007C3E37">
        <w:rPr>
          <w:rFonts w:ascii="Arial" w:hAnsi="Arial" w:cs="Arial"/>
          <w:b/>
          <w:bCs/>
          <w:sz w:val="24"/>
          <w:szCs w:val="24"/>
        </w:rPr>
        <w:t>HOWEVER</w:t>
      </w:r>
      <w:r w:rsidRPr="007C3E37">
        <w:rPr>
          <w:rFonts w:ascii="Arial" w:hAnsi="Arial" w:cs="Arial"/>
          <w:sz w:val="24"/>
          <w:szCs w:val="24"/>
        </w:rPr>
        <w:t xml:space="preserve"> - </w:t>
      </w:r>
      <w:r w:rsidR="00667F6A" w:rsidRPr="007C3E37">
        <w:rPr>
          <w:rFonts w:ascii="Arial" w:hAnsi="Arial" w:cs="Arial"/>
          <w:sz w:val="24"/>
          <w:szCs w:val="24"/>
        </w:rPr>
        <w:t>A</w:t>
      </w:r>
      <w:r w:rsidR="00710FF3" w:rsidRPr="007C3E37">
        <w:rPr>
          <w:rFonts w:ascii="Arial" w:hAnsi="Arial" w:cs="Arial"/>
          <w:sz w:val="24"/>
          <w:szCs w:val="24"/>
        </w:rPr>
        <w:t xml:space="preserve"> prerequisite</w:t>
      </w:r>
      <w:r w:rsidR="00667F6A" w:rsidRPr="007C3E37">
        <w:rPr>
          <w:rFonts w:ascii="Arial" w:hAnsi="Arial" w:cs="Arial"/>
          <w:sz w:val="24"/>
          <w:szCs w:val="24"/>
        </w:rPr>
        <w:t xml:space="preserve"> certainly</w:t>
      </w:r>
      <w:r w:rsidR="00710FF3" w:rsidRPr="007C3E37">
        <w:rPr>
          <w:rFonts w:ascii="Arial" w:hAnsi="Arial" w:cs="Arial"/>
          <w:sz w:val="24"/>
          <w:szCs w:val="24"/>
        </w:rPr>
        <w:t xml:space="preserve"> </w:t>
      </w:r>
      <w:r w:rsidR="00C550E2" w:rsidRPr="007C3E37">
        <w:rPr>
          <w:rFonts w:ascii="Arial" w:hAnsi="Arial" w:cs="Arial"/>
          <w:sz w:val="24"/>
          <w:szCs w:val="24"/>
        </w:rPr>
        <w:t>is</w:t>
      </w:r>
      <w:r w:rsidR="00710FF3" w:rsidRPr="007C3E37">
        <w:rPr>
          <w:rFonts w:ascii="Arial" w:hAnsi="Arial" w:cs="Arial"/>
          <w:sz w:val="24"/>
          <w:szCs w:val="24"/>
        </w:rPr>
        <w:t xml:space="preserve"> a </w:t>
      </w:r>
      <w:r w:rsidR="00C550E2" w:rsidRPr="007C3E37">
        <w:rPr>
          <w:rFonts w:ascii="Arial" w:hAnsi="Arial" w:cs="Arial"/>
          <w:b/>
          <w:bCs/>
          <w:sz w:val="24"/>
          <w:szCs w:val="24"/>
        </w:rPr>
        <w:t>c</w:t>
      </w:r>
      <w:r w:rsidR="00710FF3" w:rsidRPr="007C3E37">
        <w:rPr>
          <w:rFonts w:ascii="Arial" w:hAnsi="Arial" w:cs="Arial"/>
          <w:b/>
          <w:bCs/>
          <w:sz w:val="24"/>
          <w:szCs w:val="24"/>
        </w:rPr>
        <w:t>onnected and modern digital infrastructure</w:t>
      </w:r>
      <w:r w:rsidR="00667F6A" w:rsidRPr="007C3E37">
        <w:rPr>
          <w:rFonts w:ascii="Arial" w:hAnsi="Arial" w:cs="Arial"/>
          <w:sz w:val="24"/>
          <w:szCs w:val="24"/>
        </w:rPr>
        <w:t xml:space="preserve">. Shared intelligent </w:t>
      </w:r>
      <w:r w:rsidR="00710FF3" w:rsidRPr="007C3E37">
        <w:rPr>
          <w:rFonts w:ascii="Arial" w:hAnsi="Arial" w:cs="Arial"/>
          <w:sz w:val="24"/>
          <w:szCs w:val="24"/>
        </w:rPr>
        <w:t xml:space="preserve">digital infrastructure </w:t>
      </w:r>
      <w:r w:rsidR="00C550E2" w:rsidRPr="007C3E37">
        <w:rPr>
          <w:rFonts w:ascii="Arial" w:hAnsi="Arial" w:cs="Arial"/>
          <w:sz w:val="24"/>
          <w:szCs w:val="24"/>
        </w:rPr>
        <w:t>allows</w:t>
      </w:r>
      <w:r w:rsidR="00710FF3" w:rsidRPr="007C3E37">
        <w:rPr>
          <w:rFonts w:ascii="Arial" w:hAnsi="Arial" w:cs="Arial"/>
          <w:sz w:val="24"/>
          <w:szCs w:val="24"/>
        </w:rPr>
        <w:t xml:space="preserve"> places </w:t>
      </w:r>
      <w:r w:rsidR="00C550E2" w:rsidRPr="007C3E37">
        <w:rPr>
          <w:rFonts w:ascii="Arial" w:hAnsi="Arial" w:cs="Arial"/>
          <w:sz w:val="24"/>
          <w:szCs w:val="24"/>
        </w:rPr>
        <w:t xml:space="preserve">to collect and </w:t>
      </w:r>
      <w:r w:rsidR="00710FF3" w:rsidRPr="007C3E37">
        <w:rPr>
          <w:rFonts w:ascii="Arial" w:hAnsi="Arial" w:cs="Arial"/>
          <w:sz w:val="24"/>
          <w:szCs w:val="24"/>
        </w:rPr>
        <w:t xml:space="preserve">correlate data from multiple sources to generate new value and efficiencies. By using digital technology, smart city initiatives should align around the needs of the city based on </w:t>
      </w:r>
      <w:r w:rsidR="00710FF3" w:rsidRPr="007C3E37">
        <w:rPr>
          <w:rFonts w:ascii="Arial" w:hAnsi="Arial" w:cs="Arial"/>
          <w:b/>
          <w:bCs/>
          <w:sz w:val="24"/>
          <w:szCs w:val="24"/>
        </w:rPr>
        <w:t>identified urban challenges</w:t>
      </w:r>
      <w:r w:rsidR="00710FF3" w:rsidRPr="007C3E37">
        <w:rPr>
          <w:rFonts w:ascii="Arial" w:hAnsi="Arial" w:cs="Arial"/>
          <w:sz w:val="24"/>
          <w:szCs w:val="24"/>
        </w:rPr>
        <w:t xml:space="preserve"> – e.g. government efficiency, sustainability, health and wellness, mobility, economic development, public safety and quality of life</w:t>
      </w:r>
      <w:r w:rsidR="00C550E2" w:rsidRPr="007C3E37">
        <w:rPr>
          <w:rFonts w:ascii="Arial" w:hAnsi="Arial" w:cs="Arial"/>
          <w:sz w:val="24"/>
          <w:szCs w:val="24"/>
        </w:rPr>
        <w:t>.</w:t>
      </w:r>
    </w:p>
    <w:p w14:paraId="52BC39FF" w14:textId="59925A0A" w:rsidR="00F377A2" w:rsidRPr="007C3E37" w:rsidRDefault="00F377A2" w:rsidP="00F377A2">
      <w:pPr>
        <w:rPr>
          <w:rFonts w:ascii="Arial" w:hAnsi="Arial" w:cs="Arial"/>
          <w:i/>
          <w:iCs/>
          <w:sz w:val="24"/>
          <w:szCs w:val="24"/>
        </w:rPr>
      </w:pPr>
      <w:r w:rsidRPr="007C3E37">
        <w:rPr>
          <w:rFonts w:ascii="Arial" w:hAnsi="Arial" w:cs="Arial"/>
          <w:b/>
          <w:bCs/>
          <w:i/>
          <w:iCs/>
          <w:sz w:val="24"/>
          <w:szCs w:val="24"/>
        </w:rPr>
        <w:t>Example</w:t>
      </w:r>
      <w:r w:rsidR="001E603C" w:rsidRPr="007C3E37">
        <w:rPr>
          <w:rFonts w:ascii="Arial" w:hAnsi="Arial" w:cs="Arial"/>
          <w:b/>
          <w:bCs/>
          <w:i/>
          <w:iCs/>
          <w:sz w:val="24"/>
          <w:szCs w:val="24"/>
        </w:rPr>
        <w:t xml:space="preserve"> 1</w:t>
      </w:r>
      <w:r w:rsidRPr="007C3E37">
        <w:rPr>
          <w:rFonts w:ascii="Arial" w:hAnsi="Arial" w:cs="Arial"/>
          <w:i/>
          <w:iCs/>
          <w:sz w:val="24"/>
          <w:szCs w:val="24"/>
        </w:rPr>
        <w:t xml:space="preserve"> - An advanced network of sensors spread across the city has put </w:t>
      </w:r>
      <w:r w:rsidRPr="007C3E37">
        <w:rPr>
          <w:rFonts w:ascii="Arial" w:hAnsi="Arial" w:cs="Arial"/>
          <w:b/>
          <w:bCs/>
          <w:i/>
          <w:iCs/>
          <w:sz w:val="24"/>
          <w:szCs w:val="24"/>
        </w:rPr>
        <w:t>Newcastle Australia</w:t>
      </w:r>
      <w:r w:rsidRPr="007C3E37">
        <w:rPr>
          <w:rFonts w:ascii="Arial" w:hAnsi="Arial" w:cs="Arial"/>
          <w:i/>
          <w:iCs/>
          <w:sz w:val="24"/>
          <w:szCs w:val="24"/>
        </w:rPr>
        <w:t xml:space="preserve"> on the front foot to combat a range of local environmental issues.  The </w:t>
      </w:r>
      <w:r w:rsidR="00C929BE">
        <w:rPr>
          <w:rFonts w:ascii="Arial" w:hAnsi="Arial" w:cs="Arial"/>
          <w:i/>
          <w:iCs/>
          <w:sz w:val="24"/>
          <w:szCs w:val="24"/>
        </w:rPr>
        <w:t>c</w:t>
      </w:r>
      <w:r w:rsidRPr="007C3E37">
        <w:rPr>
          <w:rFonts w:ascii="Arial" w:hAnsi="Arial" w:cs="Arial"/>
          <w:i/>
          <w:iCs/>
          <w:sz w:val="24"/>
          <w:szCs w:val="24"/>
        </w:rPr>
        <w:t>ity’s </w:t>
      </w:r>
      <w:r w:rsidRPr="007C3E37">
        <w:rPr>
          <w:rFonts w:ascii="Arial" w:hAnsi="Arial" w:cs="Arial"/>
          <w:b/>
          <w:bCs/>
          <w:i/>
          <w:iCs/>
          <w:sz w:val="24"/>
          <w:szCs w:val="24"/>
        </w:rPr>
        <w:t>‘Envirosensing’ network</w:t>
      </w:r>
      <w:r w:rsidRPr="007C3E37">
        <w:rPr>
          <w:rFonts w:ascii="Arial" w:hAnsi="Arial" w:cs="Arial"/>
          <w:i/>
          <w:iCs/>
          <w:sz w:val="24"/>
          <w:szCs w:val="24"/>
        </w:rPr>
        <w:t xml:space="preserve"> and Internet of Things (IoT) project is the culmination of three years of work to build one of the most advanced smart city infrastructure systems in Australia. The system is designed to measure a range of environmental conditions including temperature, humidity, wind direction, air quality, water usage, soil moisture and solar irradiance. The infrastructure also allows for the pilot deployment of smart bin sensors, smart parking sensors and other smart city applications. Data collected by the sensors can help the City better understand and respond to issues such as urban heat island effect, air pollution, flood management and water sustainability, as well as monitor the performance of urban systems and assets. </w:t>
      </w:r>
    </w:p>
    <w:p w14:paraId="28784CEE" w14:textId="6B6C152B" w:rsidR="001E603C" w:rsidRPr="007C3E37" w:rsidRDefault="001E603C" w:rsidP="00F377A2">
      <w:pPr>
        <w:rPr>
          <w:rFonts w:ascii="Arial" w:hAnsi="Arial" w:cs="Arial"/>
          <w:i/>
          <w:iCs/>
          <w:sz w:val="24"/>
          <w:szCs w:val="24"/>
        </w:rPr>
      </w:pPr>
      <w:r w:rsidRPr="007C3E37">
        <w:rPr>
          <w:rFonts w:ascii="Arial" w:hAnsi="Arial" w:cs="Arial"/>
          <w:b/>
          <w:bCs/>
          <w:i/>
          <w:iCs/>
          <w:sz w:val="24"/>
          <w:szCs w:val="24"/>
        </w:rPr>
        <w:t>Example 2</w:t>
      </w:r>
      <w:r w:rsidRPr="007C3E37">
        <w:rPr>
          <w:rFonts w:ascii="Arial" w:hAnsi="Arial" w:cs="Arial"/>
          <w:i/>
          <w:iCs/>
          <w:sz w:val="24"/>
          <w:szCs w:val="24"/>
        </w:rPr>
        <w:t xml:space="preserve"> - Last summer </w:t>
      </w:r>
      <w:r w:rsidRPr="007C3E37">
        <w:rPr>
          <w:rFonts w:ascii="Arial" w:hAnsi="Arial" w:cs="Arial"/>
          <w:b/>
          <w:bCs/>
          <w:i/>
          <w:iCs/>
          <w:sz w:val="24"/>
          <w:szCs w:val="24"/>
        </w:rPr>
        <w:t>Newcastle upon Tyne</w:t>
      </w:r>
      <w:r w:rsidRPr="007C3E37">
        <w:rPr>
          <w:rFonts w:ascii="Arial" w:hAnsi="Arial" w:cs="Arial"/>
          <w:i/>
          <w:iCs/>
          <w:sz w:val="24"/>
          <w:szCs w:val="24"/>
        </w:rPr>
        <w:t xml:space="preserve"> was named </w:t>
      </w:r>
      <w:r w:rsidRPr="007C3E37">
        <w:rPr>
          <w:rFonts w:ascii="Arial" w:hAnsi="Arial" w:cs="Arial"/>
          <w:b/>
          <w:bCs/>
          <w:i/>
          <w:iCs/>
          <w:sz w:val="24"/>
          <w:szCs w:val="24"/>
        </w:rPr>
        <w:t>UK</w:t>
      </w:r>
      <w:r w:rsidRPr="007C3E37">
        <w:rPr>
          <w:rFonts w:ascii="Arial" w:hAnsi="Arial" w:cs="Arial"/>
          <w:i/>
          <w:iCs/>
          <w:sz w:val="24"/>
          <w:szCs w:val="24"/>
        </w:rPr>
        <w:t xml:space="preserve"> Smart City of the year at the Digital Leader Awards for its innovative approach in using technology to help transform services and improve the lives of residents - through better transport, cleaner air, more responsive local services and by creating more independence for people in their own homes.</w:t>
      </w:r>
      <w:r w:rsidR="007C3E37">
        <w:rPr>
          <w:rFonts w:ascii="Arial" w:hAnsi="Arial" w:cs="Arial"/>
          <w:i/>
          <w:iCs/>
          <w:sz w:val="24"/>
          <w:szCs w:val="24"/>
        </w:rPr>
        <w:t xml:space="preserve"> Newcastle is home to </w:t>
      </w:r>
      <w:r w:rsidRPr="007C3E37">
        <w:rPr>
          <w:rFonts w:ascii="Arial" w:hAnsi="Arial" w:cs="Arial"/>
          <w:i/>
          <w:iCs/>
          <w:sz w:val="24"/>
          <w:szCs w:val="24"/>
        </w:rPr>
        <w:t>flagship developments Newcastle Helix, the National Innovation Centre for Data and the Urban Observatory</w:t>
      </w:r>
      <w:r w:rsidR="007C3E37">
        <w:rPr>
          <w:rFonts w:ascii="Arial" w:hAnsi="Arial" w:cs="Arial"/>
          <w:i/>
          <w:iCs/>
          <w:sz w:val="24"/>
          <w:szCs w:val="24"/>
        </w:rPr>
        <w:t xml:space="preserve">. </w:t>
      </w:r>
      <w:r w:rsidRPr="007C3E37">
        <w:rPr>
          <w:rFonts w:ascii="Arial" w:hAnsi="Arial" w:cs="Arial"/>
          <w:i/>
          <w:iCs/>
          <w:sz w:val="24"/>
          <w:szCs w:val="24"/>
        </w:rPr>
        <w:t xml:space="preserve">The Council’s Digital Newcastle programme plays a key role in connecting organisations across the city, including the public, private, academic and voluntary sectors to deliver collaborative projects to help Newcastle to be smarter, faster and more productive. For the </w:t>
      </w:r>
      <w:r w:rsidRPr="007C3E37">
        <w:rPr>
          <w:rFonts w:ascii="Arial" w:hAnsi="Arial" w:cs="Arial"/>
          <w:i/>
          <w:iCs/>
          <w:sz w:val="24"/>
          <w:szCs w:val="24"/>
        </w:rPr>
        <w:lastRenderedPageBreak/>
        <w:t xml:space="preserve">recent Great Exhibition of the North Newcastle was home to the UK’s smartest street in partnership with Cisco and partners. Mosley Street and the surrounding area in the city centre, was fitted with additional CCTV cameras, sensors installed on lampposts, </w:t>
      </w:r>
      <w:r w:rsidR="007C3E37">
        <w:rPr>
          <w:rFonts w:ascii="Arial" w:hAnsi="Arial" w:cs="Arial"/>
          <w:i/>
          <w:iCs/>
          <w:sz w:val="24"/>
          <w:szCs w:val="24"/>
        </w:rPr>
        <w:t xml:space="preserve">waste </w:t>
      </w:r>
      <w:r w:rsidRPr="007C3E37">
        <w:rPr>
          <w:rFonts w:ascii="Arial" w:hAnsi="Arial" w:cs="Arial"/>
          <w:i/>
          <w:iCs/>
          <w:sz w:val="24"/>
          <w:szCs w:val="24"/>
        </w:rPr>
        <w:t>bins and car parking spaces where the data is captured to control and monitor street lighting, parking availability, air quality and waste bin collection and road maintenance services.</w:t>
      </w:r>
    </w:p>
    <w:p w14:paraId="5E2397D5" w14:textId="2E0D42E3" w:rsidR="00CA75E6" w:rsidRPr="007C3E37" w:rsidRDefault="001E603C" w:rsidP="00CA75E6">
      <w:pPr>
        <w:rPr>
          <w:rFonts w:ascii="Arial" w:hAnsi="Arial" w:cs="Arial"/>
          <w:sz w:val="24"/>
          <w:szCs w:val="24"/>
        </w:rPr>
      </w:pPr>
      <w:r w:rsidRPr="007C3E37">
        <w:rPr>
          <w:rFonts w:ascii="Arial" w:hAnsi="Arial" w:cs="Arial"/>
          <w:b/>
          <w:bCs/>
          <w:sz w:val="24"/>
          <w:szCs w:val="24"/>
        </w:rPr>
        <w:t xml:space="preserve">Boyd </w:t>
      </w:r>
      <w:r w:rsidR="00667F6A" w:rsidRPr="007C3E37">
        <w:rPr>
          <w:rFonts w:ascii="Arial" w:hAnsi="Arial" w:cs="Arial"/>
          <w:b/>
          <w:bCs/>
          <w:sz w:val="24"/>
          <w:szCs w:val="24"/>
        </w:rPr>
        <w:t>Coh</w:t>
      </w:r>
      <w:r w:rsidR="00F377A2" w:rsidRPr="007C3E37">
        <w:rPr>
          <w:rFonts w:ascii="Arial" w:hAnsi="Arial" w:cs="Arial"/>
          <w:b/>
          <w:bCs/>
          <w:sz w:val="24"/>
          <w:szCs w:val="24"/>
        </w:rPr>
        <w:t>e</w:t>
      </w:r>
      <w:r w:rsidR="00667F6A" w:rsidRPr="007C3E37">
        <w:rPr>
          <w:rFonts w:ascii="Arial" w:hAnsi="Arial" w:cs="Arial"/>
          <w:b/>
          <w:bCs/>
          <w:sz w:val="24"/>
          <w:szCs w:val="24"/>
        </w:rPr>
        <w:t>n</w:t>
      </w:r>
      <w:r w:rsidR="00667F6A" w:rsidRPr="007C3E37">
        <w:rPr>
          <w:rFonts w:ascii="Arial" w:hAnsi="Arial" w:cs="Arial"/>
          <w:sz w:val="24"/>
          <w:szCs w:val="24"/>
        </w:rPr>
        <w:t xml:space="preserve"> writes</w:t>
      </w:r>
      <w:r w:rsidR="00CA75E6" w:rsidRPr="007C3E37">
        <w:rPr>
          <w:rFonts w:ascii="Arial" w:hAnsi="Arial" w:cs="Arial"/>
          <w:sz w:val="24"/>
          <w:szCs w:val="24"/>
        </w:rPr>
        <w:t xml:space="preserve"> – ““The way I came to smart cities was through thinking about </w:t>
      </w:r>
      <w:r w:rsidR="00CA75E6" w:rsidRPr="007C3E37">
        <w:rPr>
          <w:rFonts w:ascii="Arial" w:hAnsi="Arial" w:cs="Arial"/>
          <w:b/>
          <w:bCs/>
          <w:sz w:val="24"/>
          <w:szCs w:val="24"/>
        </w:rPr>
        <w:t>sustainability and climate change and cities,</w:t>
      </w:r>
      <w:r w:rsidR="00CA75E6" w:rsidRPr="007C3E37">
        <w:rPr>
          <w:rFonts w:ascii="Arial" w:hAnsi="Arial" w:cs="Arial"/>
          <w:sz w:val="24"/>
          <w:szCs w:val="24"/>
        </w:rPr>
        <w:t xml:space="preserve"> I’ve really never been able to separate the two. I guess I would say that for any city to aspire to be a smart city, they better be seriously committed to becoming sustainable. The two ideas are not necessarily mutual and inclusive though - in the sense that I don’t believe that you can be on the journey to become a smart city and not be committed to sustainability, but you could maybe be committed to sustainability and barely be thinking about the ‘smart city’. </w:t>
      </w:r>
    </w:p>
    <w:p w14:paraId="5B34814D" w14:textId="20D17BB5" w:rsidR="00310E65" w:rsidRPr="007C3E37" w:rsidRDefault="00CA75E6" w:rsidP="002C5433">
      <w:pPr>
        <w:rPr>
          <w:rFonts w:ascii="Arial" w:hAnsi="Arial" w:cs="Arial"/>
          <w:i/>
          <w:iCs/>
          <w:sz w:val="24"/>
          <w:szCs w:val="24"/>
        </w:rPr>
      </w:pPr>
      <w:r w:rsidRPr="007C3E37">
        <w:rPr>
          <w:rFonts w:ascii="Arial" w:hAnsi="Arial" w:cs="Arial"/>
          <w:i/>
          <w:iCs/>
          <w:sz w:val="24"/>
          <w:szCs w:val="24"/>
        </w:rPr>
        <w:t>Example –</w:t>
      </w:r>
      <w:r w:rsidRPr="007C3E37">
        <w:rPr>
          <w:rFonts w:ascii="Arial" w:hAnsi="Arial" w:cs="Arial"/>
          <w:b/>
          <w:bCs/>
          <w:i/>
          <w:iCs/>
          <w:sz w:val="24"/>
          <w:szCs w:val="24"/>
        </w:rPr>
        <w:t>Smart Mobility</w:t>
      </w:r>
      <w:r w:rsidRPr="007C3E37">
        <w:rPr>
          <w:rFonts w:ascii="Arial" w:hAnsi="Arial" w:cs="Arial"/>
          <w:i/>
          <w:iCs/>
          <w:sz w:val="24"/>
          <w:szCs w:val="24"/>
        </w:rPr>
        <w:t xml:space="preserve">: mixed-modal access; prioritising clean and non-motorized options; and integrated ICT.  </w:t>
      </w:r>
      <w:hyperlink r:id="rId6" w:tgtFrame="_self" w:history="1">
        <w:r w:rsidRPr="007C3E37">
          <w:rPr>
            <w:rStyle w:val="Hyperlink"/>
            <w:rFonts w:ascii="Arial" w:hAnsi="Arial" w:cs="Arial"/>
            <w:i/>
            <w:iCs/>
            <w:color w:val="auto"/>
            <w:sz w:val="24"/>
            <w:szCs w:val="24"/>
            <w:u w:val="none"/>
          </w:rPr>
          <w:t>The Copenhagen Wheel</w:t>
        </w:r>
      </w:hyperlink>
      <w:r w:rsidRPr="007C3E37">
        <w:rPr>
          <w:rFonts w:ascii="Arial" w:hAnsi="Arial" w:cs="Arial"/>
          <w:i/>
          <w:iCs/>
          <w:sz w:val="24"/>
          <w:szCs w:val="24"/>
        </w:rPr>
        <w:t xml:space="preserve"> is a hybrid bike wheel that leverages sensors in a bike wheel to monitor pollution, traffic congestion, and road conditions in real time. </w:t>
      </w:r>
      <w:r w:rsidR="000D4CCD">
        <w:rPr>
          <w:rFonts w:ascii="Arial" w:hAnsi="Arial" w:cs="Arial"/>
          <w:i/>
          <w:iCs/>
          <w:sz w:val="24"/>
          <w:szCs w:val="24"/>
        </w:rPr>
        <w:t xml:space="preserve">                                       </w:t>
      </w:r>
      <w:r w:rsidR="00667F6A" w:rsidRPr="007C3E37">
        <w:rPr>
          <w:rFonts w:ascii="Arial" w:hAnsi="Arial" w:cs="Arial"/>
          <w:i/>
          <w:iCs/>
          <w:sz w:val="24"/>
          <w:szCs w:val="24"/>
        </w:rPr>
        <w:t xml:space="preserve">In Newcastle upon Tyne, primary school children have been carrying air pollution sensors on their walk to school, helping parent drivers understand the downsides of dropping off </w:t>
      </w:r>
      <w:r w:rsidR="001E603C" w:rsidRPr="007C3E37">
        <w:rPr>
          <w:rFonts w:ascii="Arial" w:hAnsi="Arial" w:cs="Arial"/>
          <w:i/>
          <w:iCs/>
          <w:sz w:val="24"/>
          <w:szCs w:val="24"/>
        </w:rPr>
        <w:t xml:space="preserve">their children </w:t>
      </w:r>
      <w:r w:rsidR="00667F6A" w:rsidRPr="007C3E37">
        <w:rPr>
          <w:rFonts w:ascii="Arial" w:hAnsi="Arial" w:cs="Arial"/>
          <w:i/>
          <w:iCs/>
          <w:sz w:val="24"/>
          <w:szCs w:val="24"/>
        </w:rPr>
        <w:t>to the local school by car</w:t>
      </w:r>
      <w:r w:rsidR="001E603C" w:rsidRPr="007C3E37">
        <w:rPr>
          <w:rFonts w:ascii="Arial" w:hAnsi="Arial" w:cs="Arial"/>
          <w:i/>
          <w:iCs/>
          <w:sz w:val="24"/>
          <w:szCs w:val="24"/>
        </w:rPr>
        <w:t>.</w:t>
      </w:r>
    </w:p>
    <w:p w14:paraId="25FD5612" w14:textId="1F83859B" w:rsidR="0063159E" w:rsidRPr="007C3E37" w:rsidRDefault="001E603C" w:rsidP="0063159E">
      <w:pPr>
        <w:rPr>
          <w:rFonts w:ascii="Arial" w:hAnsi="Arial" w:cs="Arial"/>
          <w:sz w:val="24"/>
          <w:szCs w:val="24"/>
        </w:rPr>
      </w:pPr>
      <w:r w:rsidRPr="007C3E37">
        <w:rPr>
          <w:rFonts w:ascii="Arial" w:hAnsi="Arial" w:cs="Arial"/>
          <w:b/>
          <w:bCs/>
          <w:sz w:val="24"/>
          <w:szCs w:val="24"/>
        </w:rPr>
        <w:t xml:space="preserve">Boyd </w:t>
      </w:r>
      <w:r w:rsidR="00667F6A" w:rsidRPr="007C3E37">
        <w:rPr>
          <w:rFonts w:ascii="Arial" w:hAnsi="Arial" w:cs="Arial"/>
          <w:b/>
          <w:bCs/>
          <w:sz w:val="24"/>
          <w:szCs w:val="24"/>
        </w:rPr>
        <w:t>Cohen</w:t>
      </w:r>
      <w:r w:rsidR="00667F6A" w:rsidRPr="007C3E37">
        <w:rPr>
          <w:rFonts w:ascii="Arial" w:hAnsi="Arial" w:cs="Arial"/>
          <w:sz w:val="24"/>
          <w:szCs w:val="24"/>
        </w:rPr>
        <w:t xml:space="preserve"> also writes</w:t>
      </w:r>
      <w:r w:rsidR="00CA75E6" w:rsidRPr="007C3E37">
        <w:rPr>
          <w:rFonts w:ascii="Arial" w:hAnsi="Arial" w:cs="Arial"/>
          <w:sz w:val="24"/>
          <w:szCs w:val="24"/>
        </w:rPr>
        <w:t xml:space="preserve"> – “I’m a very big believer in the idea of </w:t>
      </w:r>
      <w:r w:rsidR="00CA75E6" w:rsidRPr="007C3E37">
        <w:rPr>
          <w:rFonts w:ascii="Arial" w:hAnsi="Arial" w:cs="Arial"/>
          <w:b/>
          <w:bCs/>
          <w:sz w:val="24"/>
          <w:szCs w:val="24"/>
        </w:rPr>
        <w:t>citizen co-creation</w:t>
      </w:r>
      <w:r w:rsidR="00CA75E6" w:rsidRPr="007C3E37">
        <w:rPr>
          <w:rFonts w:ascii="Arial" w:hAnsi="Arial" w:cs="Arial"/>
          <w:sz w:val="24"/>
          <w:szCs w:val="24"/>
        </w:rPr>
        <w:t xml:space="preserve"> for policy, for projects, for budgeting (think participatory budgeting), for everything really.</w:t>
      </w:r>
      <w:r w:rsidR="00667F6A" w:rsidRPr="007C3E37">
        <w:rPr>
          <w:rFonts w:ascii="Arial" w:hAnsi="Arial" w:cs="Arial"/>
          <w:sz w:val="24"/>
          <w:szCs w:val="24"/>
        </w:rPr>
        <w:t xml:space="preserve"> </w:t>
      </w:r>
      <w:r w:rsidR="00C550E2" w:rsidRPr="007C3E37">
        <w:rPr>
          <w:rFonts w:ascii="Arial" w:hAnsi="Arial" w:cs="Arial"/>
          <w:i/>
          <w:iCs/>
          <w:sz w:val="24"/>
          <w:szCs w:val="24"/>
        </w:rPr>
        <w:t>Example</w:t>
      </w:r>
      <w:r w:rsidR="00667F6A" w:rsidRPr="007C3E37">
        <w:rPr>
          <w:rFonts w:ascii="Arial" w:hAnsi="Arial" w:cs="Arial"/>
          <w:i/>
          <w:iCs/>
          <w:sz w:val="24"/>
          <w:szCs w:val="24"/>
        </w:rPr>
        <w:t xml:space="preserve">: </w:t>
      </w:r>
      <w:r w:rsidR="0063159E" w:rsidRPr="007C3E37">
        <w:rPr>
          <w:rFonts w:ascii="Arial" w:hAnsi="Arial" w:cs="Arial"/>
          <w:i/>
          <w:iCs/>
          <w:sz w:val="24"/>
          <w:szCs w:val="24"/>
        </w:rPr>
        <w:t>Vancouver engaged 30,000+ citizens in a process designed to establish a 2020 goal for the city.</w:t>
      </w:r>
      <w:r w:rsidR="0063159E" w:rsidRPr="007C3E37">
        <w:rPr>
          <w:rFonts w:ascii="Arial" w:hAnsi="Arial" w:cs="Arial"/>
          <w:sz w:val="24"/>
          <w:szCs w:val="24"/>
        </w:rPr>
        <w:t xml:space="preserve"> The city used “social media and digital technologies to spark citizen-led public-engagement activities like kitchen table discussions at private homes, online discussion forums and workshops at community centres</w:t>
      </w:r>
      <w:r w:rsidR="00B62BCF" w:rsidRPr="007C3E37">
        <w:rPr>
          <w:rFonts w:ascii="Arial" w:hAnsi="Arial" w:cs="Arial"/>
          <w:sz w:val="24"/>
          <w:szCs w:val="24"/>
        </w:rPr>
        <w:t>.</w:t>
      </w:r>
      <w:r w:rsidR="0063159E" w:rsidRPr="007C3E37">
        <w:rPr>
          <w:rFonts w:ascii="Arial" w:hAnsi="Arial" w:cs="Arial"/>
          <w:sz w:val="24"/>
          <w:szCs w:val="24"/>
        </w:rPr>
        <w:t>” </w:t>
      </w:r>
      <w:r w:rsidR="00B62BCF" w:rsidRPr="007C3E37">
        <w:rPr>
          <w:rFonts w:ascii="Arial" w:hAnsi="Arial" w:cs="Arial"/>
          <w:sz w:val="24"/>
          <w:szCs w:val="24"/>
        </w:rPr>
        <w:t xml:space="preserve"> There’s also </w:t>
      </w:r>
      <w:r w:rsidR="00667F6A" w:rsidRPr="007C3E37">
        <w:rPr>
          <w:rFonts w:ascii="Arial" w:hAnsi="Arial" w:cs="Arial"/>
          <w:sz w:val="24"/>
          <w:szCs w:val="24"/>
        </w:rPr>
        <w:t>“</w:t>
      </w:r>
      <w:hyperlink r:id="rId7" w:tgtFrame="_blank" w:history="1">
        <w:r w:rsidR="0063159E" w:rsidRPr="007C3E37">
          <w:rPr>
            <w:rStyle w:val="Hyperlink"/>
            <w:rFonts w:ascii="Arial" w:hAnsi="Arial" w:cs="Arial"/>
            <w:color w:val="auto"/>
            <w:sz w:val="24"/>
            <w:szCs w:val="24"/>
          </w:rPr>
          <w:t>CivicPlus</w:t>
        </w:r>
      </w:hyperlink>
      <w:r w:rsidR="00667F6A" w:rsidRPr="007C3E37">
        <w:rPr>
          <w:rFonts w:ascii="Arial" w:hAnsi="Arial" w:cs="Arial"/>
          <w:sz w:val="24"/>
          <w:szCs w:val="24"/>
        </w:rPr>
        <w:t>”</w:t>
      </w:r>
      <w:r w:rsidR="0063159E" w:rsidRPr="007C3E37">
        <w:rPr>
          <w:rFonts w:ascii="Arial" w:hAnsi="Arial" w:cs="Arial"/>
          <w:sz w:val="24"/>
          <w:szCs w:val="24"/>
        </w:rPr>
        <w:t xml:space="preserve">, which offers a range of software and mobile tools for cities to communicate and engage citizens in a dialog about city projects </w:t>
      </w:r>
      <w:r w:rsidR="00C550E2" w:rsidRPr="007C3E37">
        <w:rPr>
          <w:rFonts w:ascii="Arial" w:hAnsi="Arial" w:cs="Arial"/>
          <w:sz w:val="24"/>
          <w:szCs w:val="24"/>
        </w:rPr>
        <w:t xml:space="preserve">– for example, </w:t>
      </w:r>
      <w:r w:rsidR="0063159E" w:rsidRPr="007C3E37">
        <w:rPr>
          <w:rFonts w:ascii="Arial" w:hAnsi="Arial" w:cs="Arial"/>
          <w:sz w:val="24"/>
          <w:szCs w:val="24"/>
        </w:rPr>
        <w:t>Castle Rock, Colorado </w:t>
      </w:r>
      <w:hyperlink r:id="rId8" w:tgtFrame="_blank" w:history="1">
        <w:r w:rsidR="0063159E" w:rsidRPr="000D4CCD">
          <w:rPr>
            <w:rStyle w:val="Hyperlink"/>
            <w:rFonts w:ascii="Arial" w:hAnsi="Arial" w:cs="Arial"/>
            <w:color w:val="auto"/>
            <w:sz w:val="24"/>
            <w:szCs w:val="24"/>
            <w:u w:val="none"/>
          </w:rPr>
          <w:t>used</w:t>
        </w:r>
      </w:hyperlink>
      <w:r w:rsidR="0063159E" w:rsidRPr="007C3E37">
        <w:rPr>
          <w:rFonts w:ascii="Arial" w:hAnsi="Arial" w:cs="Arial"/>
          <w:sz w:val="24"/>
          <w:szCs w:val="24"/>
        </w:rPr>
        <w:t> CivicPlus to get input on the plans for a new city park.</w:t>
      </w:r>
      <w:r w:rsidR="000D4CCD">
        <w:rPr>
          <w:rFonts w:ascii="Arial" w:hAnsi="Arial" w:cs="Arial"/>
          <w:sz w:val="24"/>
          <w:szCs w:val="24"/>
        </w:rPr>
        <w:t xml:space="preserve"> </w:t>
      </w:r>
    </w:p>
    <w:p w14:paraId="4BF218D9" w14:textId="1BB0A7DC" w:rsidR="00310E65" w:rsidRPr="007C3E37" w:rsidRDefault="00667F6A" w:rsidP="00310E65">
      <w:pPr>
        <w:rPr>
          <w:rFonts w:ascii="Arial" w:hAnsi="Arial" w:cs="Arial"/>
          <w:i/>
          <w:iCs/>
          <w:sz w:val="24"/>
          <w:szCs w:val="24"/>
        </w:rPr>
      </w:pPr>
      <w:r w:rsidRPr="007C3E37">
        <w:rPr>
          <w:rFonts w:ascii="Arial" w:hAnsi="Arial" w:cs="Arial"/>
          <w:i/>
          <w:iCs/>
          <w:sz w:val="24"/>
          <w:szCs w:val="24"/>
        </w:rPr>
        <w:t xml:space="preserve">Smart examples in the fields of </w:t>
      </w:r>
      <w:r w:rsidR="00310E65" w:rsidRPr="007C3E37">
        <w:rPr>
          <w:rFonts w:ascii="Arial" w:hAnsi="Arial" w:cs="Arial"/>
          <w:b/>
          <w:bCs/>
          <w:i/>
          <w:iCs/>
          <w:sz w:val="24"/>
          <w:szCs w:val="24"/>
        </w:rPr>
        <w:t>Heritage, Culture and Tourism</w:t>
      </w:r>
      <w:r w:rsidR="00C61A99" w:rsidRPr="007C3E37">
        <w:rPr>
          <w:rFonts w:ascii="Arial" w:hAnsi="Arial" w:cs="Arial"/>
          <w:b/>
          <w:bCs/>
          <w:i/>
          <w:iCs/>
          <w:sz w:val="24"/>
          <w:szCs w:val="24"/>
        </w:rPr>
        <w:t xml:space="preserve"> </w:t>
      </w:r>
      <w:r w:rsidR="00C61A99" w:rsidRPr="007C3E37">
        <w:rPr>
          <w:rFonts w:ascii="Arial" w:hAnsi="Arial" w:cs="Arial"/>
          <w:i/>
          <w:iCs/>
          <w:sz w:val="24"/>
          <w:szCs w:val="24"/>
        </w:rPr>
        <w:t>which might particularly interest our Newcastles:</w:t>
      </w:r>
    </w:p>
    <w:p w14:paraId="0B721D80" w14:textId="37AA0739" w:rsidR="00667F6A" w:rsidRPr="007C3E37" w:rsidRDefault="00310E65" w:rsidP="00310E65">
      <w:pPr>
        <w:pStyle w:val="ListParagraph"/>
        <w:numPr>
          <w:ilvl w:val="0"/>
          <w:numId w:val="3"/>
        </w:numPr>
        <w:rPr>
          <w:rFonts w:ascii="Arial" w:hAnsi="Arial" w:cs="Arial"/>
          <w:i/>
          <w:iCs/>
          <w:sz w:val="24"/>
          <w:szCs w:val="24"/>
        </w:rPr>
      </w:pPr>
      <w:r w:rsidRPr="007C3E37">
        <w:rPr>
          <w:rFonts w:ascii="Arial" w:hAnsi="Arial" w:cs="Arial"/>
          <w:b/>
          <w:bCs/>
          <w:i/>
          <w:iCs/>
          <w:sz w:val="24"/>
          <w:szCs w:val="24"/>
        </w:rPr>
        <w:t>Integrated wayfaring</w:t>
      </w:r>
      <w:r w:rsidRPr="007C3E37">
        <w:rPr>
          <w:rFonts w:ascii="Arial" w:hAnsi="Arial" w:cs="Arial"/>
          <w:i/>
          <w:iCs/>
          <w:sz w:val="24"/>
          <w:szCs w:val="24"/>
        </w:rPr>
        <w:t xml:space="preserve"> journey planners so that cultural points of interest </w:t>
      </w:r>
      <w:r w:rsidR="001E603C" w:rsidRPr="007C3E37">
        <w:rPr>
          <w:rFonts w:ascii="Arial" w:hAnsi="Arial" w:cs="Arial"/>
          <w:i/>
          <w:iCs/>
          <w:sz w:val="24"/>
          <w:szCs w:val="24"/>
        </w:rPr>
        <w:t xml:space="preserve">are </w:t>
      </w:r>
      <w:r w:rsidRPr="007C3E37">
        <w:rPr>
          <w:rFonts w:ascii="Arial" w:hAnsi="Arial" w:cs="Arial"/>
          <w:i/>
          <w:iCs/>
          <w:sz w:val="24"/>
          <w:szCs w:val="24"/>
        </w:rPr>
        <w:t xml:space="preserve">integrated with other leisure and commercial attractions in tourist maps. </w:t>
      </w:r>
    </w:p>
    <w:p w14:paraId="4A701002" w14:textId="77777777" w:rsidR="00667F6A" w:rsidRPr="007C3E37" w:rsidRDefault="00310E65" w:rsidP="00310E65">
      <w:pPr>
        <w:pStyle w:val="ListParagraph"/>
        <w:numPr>
          <w:ilvl w:val="0"/>
          <w:numId w:val="3"/>
        </w:numPr>
        <w:rPr>
          <w:rFonts w:ascii="Arial" w:hAnsi="Arial" w:cs="Arial"/>
          <w:i/>
          <w:iCs/>
          <w:sz w:val="24"/>
          <w:szCs w:val="24"/>
        </w:rPr>
      </w:pPr>
      <w:r w:rsidRPr="007C3E37">
        <w:rPr>
          <w:rFonts w:ascii="Arial" w:hAnsi="Arial" w:cs="Arial"/>
          <w:i/>
          <w:iCs/>
          <w:sz w:val="24"/>
          <w:szCs w:val="24"/>
        </w:rPr>
        <w:t>Apps that offer data-driven parking solutions for events, festivals and conferences.</w:t>
      </w:r>
    </w:p>
    <w:p w14:paraId="01219F80" w14:textId="77777777" w:rsidR="00667F6A" w:rsidRPr="007C3E37" w:rsidRDefault="00310E65" w:rsidP="00310E65">
      <w:pPr>
        <w:pStyle w:val="ListParagraph"/>
        <w:numPr>
          <w:ilvl w:val="0"/>
          <w:numId w:val="3"/>
        </w:numPr>
        <w:rPr>
          <w:rFonts w:ascii="Arial" w:hAnsi="Arial" w:cs="Arial"/>
          <w:i/>
          <w:iCs/>
          <w:sz w:val="24"/>
          <w:szCs w:val="24"/>
        </w:rPr>
      </w:pPr>
      <w:r w:rsidRPr="007C3E37">
        <w:rPr>
          <w:rFonts w:ascii="Arial" w:hAnsi="Arial" w:cs="Arial"/>
          <w:b/>
          <w:bCs/>
          <w:i/>
          <w:iCs/>
          <w:sz w:val="24"/>
          <w:szCs w:val="24"/>
        </w:rPr>
        <w:t>EUSmartCulture project</w:t>
      </w:r>
      <w:r w:rsidRPr="007C3E37">
        <w:rPr>
          <w:rFonts w:ascii="Arial" w:hAnsi="Arial" w:cs="Arial"/>
          <w:i/>
          <w:iCs/>
          <w:sz w:val="24"/>
          <w:szCs w:val="24"/>
        </w:rPr>
        <w:t xml:space="preserve"> - Archaeologists using simulation software for recognising symmetries and geometric patterns - to aid restorations by piecing together fragmented findings like solving a 3D puzzle.</w:t>
      </w:r>
    </w:p>
    <w:p w14:paraId="26494B58" w14:textId="6092AE1E" w:rsidR="003D6271" w:rsidRPr="007C3E37" w:rsidRDefault="00310E65" w:rsidP="00310E65">
      <w:pPr>
        <w:pStyle w:val="ListParagraph"/>
        <w:numPr>
          <w:ilvl w:val="0"/>
          <w:numId w:val="3"/>
        </w:numPr>
        <w:rPr>
          <w:rFonts w:ascii="Arial" w:hAnsi="Arial" w:cs="Arial"/>
          <w:i/>
          <w:iCs/>
          <w:sz w:val="24"/>
          <w:szCs w:val="24"/>
        </w:rPr>
      </w:pPr>
      <w:r w:rsidRPr="007C3E37">
        <w:rPr>
          <w:rFonts w:ascii="Arial" w:hAnsi="Arial" w:cs="Arial"/>
          <w:b/>
          <w:bCs/>
          <w:i/>
          <w:iCs/>
          <w:sz w:val="24"/>
          <w:szCs w:val="24"/>
        </w:rPr>
        <w:t>The TISCH project</w:t>
      </w:r>
      <w:r w:rsidRPr="007C3E37">
        <w:rPr>
          <w:rFonts w:ascii="Arial" w:hAnsi="Arial" w:cs="Arial"/>
          <w:i/>
          <w:iCs/>
          <w:sz w:val="24"/>
          <w:szCs w:val="24"/>
        </w:rPr>
        <w:t xml:space="preserve"> - Walls of churches</w:t>
      </w:r>
      <w:r w:rsidR="001E603C" w:rsidRPr="007C3E37">
        <w:rPr>
          <w:rFonts w:ascii="Arial" w:hAnsi="Arial" w:cs="Arial"/>
          <w:i/>
          <w:iCs/>
          <w:sz w:val="24"/>
          <w:szCs w:val="24"/>
        </w:rPr>
        <w:t xml:space="preserve"> and other historic buildings</w:t>
      </w:r>
      <w:r w:rsidRPr="007C3E37">
        <w:rPr>
          <w:rFonts w:ascii="Arial" w:hAnsi="Arial" w:cs="Arial"/>
          <w:i/>
          <w:iCs/>
          <w:sz w:val="24"/>
          <w:szCs w:val="24"/>
        </w:rPr>
        <w:t xml:space="preserve"> where old paintings were hidden behind many layers of plaster and paint - an electronic pulsing system that separates out the signals from the top and sub-surface layers</w:t>
      </w:r>
      <w:r w:rsidR="003D6271" w:rsidRPr="007C3E37">
        <w:rPr>
          <w:rFonts w:ascii="Arial" w:hAnsi="Arial" w:cs="Arial"/>
          <w:i/>
          <w:iCs/>
          <w:sz w:val="24"/>
          <w:szCs w:val="24"/>
        </w:rPr>
        <w:t xml:space="preserve">. </w:t>
      </w:r>
    </w:p>
    <w:p w14:paraId="3A50B8D1" w14:textId="60D3E815" w:rsidR="003D6271" w:rsidRPr="007C3E37" w:rsidRDefault="00310E65" w:rsidP="00310E65">
      <w:pPr>
        <w:pStyle w:val="ListParagraph"/>
        <w:numPr>
          <w:ilvl w:val="0"/>
          <w:numId w:val="3"/>
        </w:numPr>
        <w:rPr>
          <w:rFonts w:ascii="Arial" w:hAnsi="Arial" w:cs="Arial"/>
          <w:i/>
          <w:iCs/>
          <w:sz w:val="24"/>
          <w:szCs w:val="24"/>
        </w:rPr>
      </w:pPr>
      <w:r w:rsidRPr="007C3E37">
        <w:rPr>
          <w:rFonts w:ascii="Arial" w:hAnsi="Arial" w:cs="Arial"/>
          <w:b/>
          <w:bCs/>
          <w:i/>
          <w:iCs/>
          <w:sz w:val="24"/>
          <w:szCs w:val="24"/>
        </w:rPr>
        <w:t>Terahertz imaging</w:t>
      </w:r>
      <w:r w:rsidRPr="007C3E37">
        <w:rPr>
          <w:rFonts w:ascii="Arial" w:hAnsi="Arial" w:cs="Arial"/>
          <w:i/>
          <w:iCs/>
          <w:sz w:val="24"/>
          <w:szCs w:val="24"/>
        </w:rPr>
        <w:t xml:space="preserve"> </w:t>
      </w:r>
      <w:r w:rsidR="00AD7498" w:rsidRPr="007C3E37">
        <w:rPr>
          <w:rFonts w:ascii="Arial" w:hAnsi="Arial" w:cs="Arial"/>
          <w:i/>
          <w:iCs/>
          <w:sz w:val="24"/>
          <w:szCs w:val="24"/>
        </w:rPr>
        <w:t xml:space="preserve">(electromagnetic rays) </w:t>
      </w:r>
      <w:r w:rsidRPr="007C3E37">
        <w:rPr>
          <w:rFonts w:ascii="Arial" w:hAnsi="Arial" w:cs="Arial"/>
          <w:i/>
          <w:iCs/>
          <w:sz w:val="24"/>
          <w:szCs w:val="24"/>
        </w:rPr>
        <w:t>technology helps conservationists understand the history behind cultural artefacts</w:t>
      </w:r>
      <w:r w:rsidR="00AD7498" w:rsidRPr="007C3E37">
        <w:rPr>
          <w:rFonts w:ascii="Arial" w:hAnsi="Arial" w:cs="Arial"/>
          <w:i/>
          <w:iCs/>
          <w:sz w:val="24"/>
          <w:szCs w:val="24"/>
        </w:rPr>
        <w:t xml:space="preserve"> – for example subsurface fractures in</w:t>
      </w:r>
      <w:r w:rsidR="007C3E37">
        <w:rPr>
          <w:rFonts w:ascii="Arial" w:hAnsi="Arial" w:cs="Arial"/>
          <w:i/>
          <w:iCs/>
          <w:sz w:val="24"/>
          <w:szCs w:val="24"/>
        </w:rPr>
        <w:t xml:space="preserve"> old</w:t>
      </w:r>
      <w:r w:rsidR="00AD7498" w:rsidRPr="007C3E37">
        <w:rPr>
          <w:rFonts w:ascii="Arial" w:hAnsi="Arial" w:cs="Arial"/>
          <w:i/>
          <w:iCs/>
          <w:sz w:val="24"/>
          <w:szCs w:val="24"/>
        </w:rPr>
        <w:t xml:space="preserve"> paintings, layers of terracotta and lacquerware vessels, stone fragments from medieval buildings, hand-drawn manuscripts, and murals that might have been painted over other artwork</w:t>
      </w:r>
      <w:r w:rsidR="007C3E37">
        <w:rPr>
          <w:rFonts w:ascii="Arial" w:hAnsi="Arial" w:cs="Arial"/>
          <w:i/>
          <w:iCs/>
          <w:sz w:val="24"/>
          <w:szCs w:val="24"/>
        </w:rPr>
        <w:t>.</w:t>
      </w:r>
    </w:p>
    <w:p w14:paraId="6C76D4B2" w14:textId="77777777" w:rsidR="003D6271" w:rsidRPr="007C3E37" w:rsidRDefault="00310E65" w:rsidP="00310E65">
      <w:pPr>
        <w:pStyle w:val="ListParagraph"/>
        <w:numPr>
          <w:ilvl w:val="0"/>
          <w:numId w:val="3"/>
        </w:numPr>
        <w:rPr>
          <w:rFonts w:ascii="Arial" w:hAnsi="Arial" w:cs="Arial"/>
          <w:i/>
          <w:iCs/>
          <w:sz w:val="24"/>
          <w:szCs w:val="24"/>
        </w:rPr>
      </w:pPr>
      <w:r w:rsidRPr="007C3E37">
        <w:rPr>
          <w:rFonts w:ascii="Arial" w:hAnsi="Arial" w:cs="Arial"/>
          <w:b/>
          <w:bCs/>
          <w:i/>
          <w:iCs/>
          <w:sz w:val="24"/>
          <w:szCs w:val="24"/>
        </w:rPr>
        <w:t>Crowd Heritage</w:t>
      </w:r>
      <w:r w:rsidRPr="007C3E37">
        <w:rPr>
          <w:rFonts w:ascii="Arial" w:hAnsi="Arial" w:cs="Arial"/>
          <w:i/>
          <w:iCs/>
          <w:sz w:val="24"/>
          <w:szCs w:val="24"/>
        </w:rPr>
        <w:t xml:space="preserve"> is an open platform that lets cultural heritage institutions share metadata – using artificial intelligence with images to identify for example colours in a picture of a dress</w:t>
      </w:r>
      <w:r w:rsidR="003D6271" w:rsidRPr="007C3E37">
        <w:rPr>
          <w:rFonts w:ascii="Arial" w:hAnsi="Arial" w:cs="Arial"/>
          <w:i/>
          <w:iCs/>
          <w:sz w:val="24"/>
          <w:szCs w:val="24"/>
        </w:rPr>
        <w:t>.</w:t>
      </w:r>
    </w:p>
    <w:p w14:paraId="21A4D1F7" w14:textId="31CD943B" w:rsidR="003D6271" w:rsidRPr="007C3E37" w:rsidRDefault="001E603C" w:rsidP="00310E65">
      <w:pPr>
        <w:pStyle w:val="ListParagraph"/>
        <w:numPr>
          <w:ilvl w:val="0"/>
          <w:numId w:val="3"/>
        </w:numPr>
        <w:rPr>
          <w:rFonts w:ascii="Arial" w:hAnsi="Arial" w:cs="Arial"/>
          <w:i/>
          <w:iCs/>
          <w:sz w:val="24"/>
          <w:szCs w:val="24"/>
        </w:rPr>
      </w:pPr>
      <w:r w:rsidRPr="007C3E37">
        <w:rPr>
          <w:rFonts w:ascii="Arial" w:hAnsi="Arial" w:cs="Arial"/>
          <w:i/>
          <w:iCs/>
          <w:sz w:val="24"/>
          <w:szCs w:val="24"/>
        </w:rPr>
        <w:t>The European Union</w:t>
      </w:r>
      <w:r w:rsidR="00310E65" w:rsidRPr="007C3E37">
        <w:rPr>
          <w:rFonts w:ascii="Arial" w:hAnsi="Arial" w:cs="Arial"/>
          <w:i/>
          <w:iCs/>
          <w:sz w:val="24"/>
          <w:szCs w:val="24"/>
        </w:rPr>
        <w:t xml:space="preserve"> actively supports </w:t>
      </w:r>
      <w:r w:rsidR="00310E65" w:rsidRPr="007C3E37">
        <w:rPr>
          <w:rFonts w:ascii="Arial" w:hAnsi="Arial" w:cs="Arial"/>
          <w:b/>
          <w:bCs/>
          <w:i/>
          <w:iCs/>
          <w:sz w:val="24"/>
          <w:szCs w:val="24"/>
        </w:rPr>
        <w:t>online accessibility of cultural heritage resources</w:t>
      </w:r>
      <w:r w:rsidR="00310E65" w:rsidRPr="007C3E37">
        <w:rPr>
          <w:rFonts w:ascii="Arial" w:hAnsi="Arial" w:cs="Arial"/>
          <w:i/>
          <w:iCs/>
          <w:sz w:val="24"/>
          <w:szCs w:val="24"/>
        </w:rPr>
        <w:t xml:space="preserve"> – access to over 58 m cultural items from </w:t>
      </w:r>
      <w:r w:rsidRPr="007C3E37">
        <w:rPr>
          <w:rFonts w:ascii="Arial" w:hAnsi="Arial" w:cs="Arial"/>
          <w:i/>
          <w:iCs/>
          <w:sz w:val="24"/>
          <w:szCs w:val="24"/>
        </w:rPr>
        <w:t>m</w:t>
      </w:r>
      <w:r w:rsidR="00310E65" w:rsidRPr="007C3E37">
        <w:rPr>
          <w:rFonts w:ascii="Arial" w:hAnsi="Arial" w:cs="Arial"/>
          <w:i/>
          <w:iCs/>
          <w:sz w:val="24"/>
          <w:szCs w:val="24"/>
        </w:rPr>
        <w:t>ore than 3700 libraries, archives, museums and collections – collections cover a variety of themes from pre-history to the present day.</w:t>
      </w:r>
    </w:p>
    <w:p w14:paraId="499E10F7" w14:textId="539739A9" w:rsidR="002839AE" w:rsidRDefault="002839AE" w:rsidP="00310E65">
      <w:pPr>
        <w:pStyle w:val="ListParagraph"/>
        <w:numPr>
          <w:ilvl w:val="0"/>
          <w:numId w:val="3"/>
        </w:numPr>
        <w:rPr>
          <w:rFonts w:ascii="Arial" w:hAnsi="Arial" w:cs="Arial"/>
          <w:i/>
          <w:iCs/>
          <w:sz w:val="24"/>
          <w:szCs w:val="24"/>
        </w:rPr>
      </w:pPr>
      <w:r w:rsidRPr="002839AE">
        <w:rPr>
          <w:rStyle w:val="Hyperlink"/>
          <w:rFonts w:ascii="Arial" w:hAnsi="Arial" w:cs="Arial"/>
          <w:i/>
          <w:iCs/>
          <w:color w:val="auto"/>
          <w:sz w:val="24"/>
          <w:szCs w:val="24"/>
          <w:u w:val="none"/>
        </w:rPr>
        <w:lastRenderedPageBreak/>
        <w:t xml:space="preserve">TOTEMI, a company based in </w:t>
      </w:r>
      <w:r w:rsidRPr="002839AE">
        <w:rPr>
          <w:rStyle w:val="Hyperlink"/>
          <w:rFonts w:ascii="Arial" w:hAnsi="Arial" w:cs="Arial"/>
          <w:b/>
          <w:bCs/>
          <w:i/>
          <w:iCs/>
          <w:color w:val="auto"/>
          <w:sz w:val="24"/>
          <w:szCs w:val="24"/>
          <w:u w:val="none"/>
        </w:rPr>
        <w:t>Neuchâtel</w:t>
      </w:r>
      <w:r w:rsidRPr="002839AE">
        <w:rPr>
          <w:rStyle w:val="Hyperlink"/>
          <w:rFonts w:ascii="Arial" w:hAnsi="Arial" w:cs="Arial"/>
          <w:i/>
          <w:iCs/>
          <w:color w:val="auto"/>
          <w:sz w:val="24"/>
          <w:szCs w:val="24"/>
          <w:u w:val="none"/>
        </w:rPr>
        <w:t xml:space="preserve">, provides a complete set of tools to create customer experiences in an urban area, all packaged in a single application. </w:t>
      </w:r>
      <w:r>
        <w:rPr>
          <w:rStyle w:val="Hyperlink"/>
          <w:rFonts w:ascii="Arial" w:hAnsi="Arial" w:cs="Arial"/>
          <w:i/>
          <w:iCs/>
          <w:color w:val="auto"/>
          <w:sz w:val="24"/>
          <w:szCs w:val="24"/>
          <w:u w:val="none"/>
        </w:rPr>
        <w:t xml:space="preserve">It </w:t>
      </w:r>
      <w:r w:rsidRPr="002839AE">
        <w:rPr>
          <w:rStyle w:val="Hyperlink"/>
          <w:rFonts w:ascii="Arial" w:hAnsi="Arial" w:cs="Arial"/>
          <w:i/>
          <w:iCs/>
          <w:color w:val="auto"/>
          <w:sz w:val="24"/>
          <w:szCs w:val="24"/>
          <w:u w:val="none"/>
        </w:rPr>
        <w:t xml:space="preserve">brings a new form of discovery and commitment for users and visitors of your cities, heritage, museums, businesses or events. Thanks to connected signage and a Smartphone application, enhance your assets by distributing geo-localised information on easily identifiable boxes.  Audiotour - create an interactive and playful audio tour to enhance your city cultural heritage; Video tour - broadcast an interactive movie and engage your visitors inside the story; City gaming - transform your city into a playground by creating a geo-localised game; Augmented reality guidance - create the hype by using augmented and virtual reality inside your tour.  </w:t>
      </w:r>
      <w:hyperlink r:id="rId9" w:history="1">
        <w:r w:rsidRPr="002839AE">
          <w:rPr>
            <w:rStyle w:val="Hyperlink"/>
            <w:rFonts w:ascii="Arial" w:hAnsi="Arial" w:cs="Arial"/>
            <w:i/>
            <w:iCs/>
            <w:sz w:val="24"/>
            <w:szCs w:val="24"/>
          </w:rPr>
          <w:t>https://totemi.ch/en/</w:t>
        </w:r>
      </w:hyperlink>
    </w:p>
    <w:p w14:paraId="6B8BDEDC" w14:textId="01524731" w:rsidR="002839AE" w:rsidRPr="002839AE" w:rsidRDefault="002839AE" w:rsidP="002839AE">
      <w:pPr>
        <w:pStyle w:val="ListParagraph"/>
        <w:numPr>
          <w:ilvl w:val="0"/>
          <w:numId w:val="3"/>
        </w:numPr>
        <w:rPr>
          <w:rStyle w:val="Hyperlink"/>
          <w:rFonts w:ascii="Arial" w:hAnsi="Arial" w:cs="Arial"/>
          <w:i/>
          <w:iCs/>
          <w:color w:val="auto"/>
          <w:sz w:val="24"/>
          <w:szCs w:val="24"/>
          <w:u w:val="none"/>
        </w:rPr>
      </w:pPr>
      <w:r w:rsidRPr="002839AE">
        <w:rPr>
          <w:rStyle w:val="Hyperlink"/>
          <w:rFonts w:ascii="Arial" w:hAnsi="Arial" w:cs="Arial"/>
          <w:i/>
          <w:iCs/>
          <w:color w:val="auto"/>
          <w:sz w:val="24"/>
          <w:szCs w:val="24"/>
          <w:u w:val="none"/>
        </w:rPr>
        <w:t>Many apps for creating, discovering and sharing digital stories relating to place – see Stedr - https://www.youtube.com/watch?reload=9&amp;v=Qqe_Y22w_D8</w:t>
      </w:r>
    </w:p>
    <w:p w14:paraId="750E9BC2" w14:textId="13BC1D34" w:rsidR="00080055" w:rsidRPr="002839AE" w:rsidRDefault="00C219B6" w:rsidP="00310E65">
      <w:pPr>
        <w:rPr>
          <w:rFonts w:ascii="Arial" w:hAnsi="Arial" w:cs="Arial"/>
          <w:i/>
          <w:iCs/>
          <w:sz w:val="24"/>
          <w:szCs w:val="24"/>
          <w:u w:val="single"/>
        </w:rPr>
      </w:pPr>
      <w:r w:rsidRPr="002839AE">
        <w:rPr>
          <w:rFonts w:ascii="Arial" w:hAnsi="Arial" w:cs="Arial"/>
          <w:i/>
          <w:iCs/>
          <w:sz w:val="24"/>
          <w:szCs w:val="24"/>
          <w:u w:val="single"/>
        </w:rPr>
        <w:t>Specific</w:t>
      </w:r>
      <w:r w:rsidR="00310E65" w:rsidRPr="002839AE">
        <w:rPr>
          <w:rFonts w:ascii="Arial" w:hAnsi="Arial" w:cs="Arial"/>
          <w:i/>
          <w:iCs/>
          <w:sz w:val="24"/>
          <w:szCs w:val="24"/>
          <w:u w:val="single"/>
        </w:rPr>
        <w:t xml:space="preserve"> examples of</w:t>
      </w:r>
      <w:r w:rsidR="002839AE">
        <w:rPr>
          <w:rFonts w:ascii="Arial" w:hAnsi="Arial" w:cs="Arial"/>
          <w:i/>
          <w:iCs/>
          <w:sz w:val="24"/>
          <w:szCs w:val="24"/>
          <w:u w:val="single"/>
        </w:rPr>
        <w:t xml:space="preserve"> </w:t>
      </w:r>
      <w:r w:rsidR="00310E65" w:rsidRPr="002839AE">
        <w:rPr>
          <w:rFonts w:ascii="Arial" w:hAnsi="Arial" w:cs="Arial"/>
          <w:i/>
          <w:iCs/>
          <w:sz w:val="24"/>
          <w:szCs w:val="24"/>
          <w:u w:val="single"/>
        </w:rPr>
        <w:t xml:space="preserve">cultural apps:  </w:t>
      </w:r>
    </w:p>
    <w:p w14:paraId="391F6898" w14:textId="4C81C412" w:rsidR="00310E65" w:rsidRPr="007C3E37" w:rsidRDefault="002839AE" w:rsidP="00310E65">
      <w:pPr>
        <w:rPr>
          <w:rFonts w:ascii="Arial" w:hAnsi="Arial" w:cs="Arial"/>
          <w:i/>
          <w:iCs/>
          <w:sz w:val="24"/>
          <w:szCs w:val="24"/>
        </w:rPr>
      </w:pPr>
      <w:r w:rsidRPr="007C3E37">
        <w:rPr>
          <w:rFonts w:ascii="Arial" w:hAnsi="Arial" w:cs="Arial"/>
          <w:b/>
          <w:bCs/>
          <w:i/>
          <w:iCs/>
          <w:sz w:val="24"/>
          <w:szCs w:val="24"/>
        </w:rPr>
        <w:t xml:space="preserve"> </w:t>
      </w:r>
      <w:r w:rsidR="00310E65" w:rsidRPr="007C3E37">
        <w:rPr>
          <w:rFonts w:ascii="Arial" w:hAnsi="Arial" w:cs="Arial"/>
          <w:b/>
          <w:bCs/>
          <w:i/>
          <w:iCs/>
          <w:sz w:val="24"/>
          <w:szCs w:val="24"/>
        </w:rPr>
        <w:t xml:space="preserve">“Hidden Newcastle” </w:t>
      </w:r>
      <w:r w:rsidR="00310E65" w:rsidRPr="007C3E37">
        <w:rPr>
          <w:rFonts w:ascii="Arial" w:hAnsi="Arial" w:cs="Arial"/>
          <w:i/>
          <w:iCs/>
          <w:sz w:val="24"/>
          <w:szCs w:val="24"/>
        </w:rPr>
        <w:t>is a free app uncovering the macabre stories from Newcastle upon Tyne’s hidden past</w:t>
      </w:r>
      <w:r w:rsidR="00360691" w:rsidRPr="007C3E37">
        <w:rPr>
          <w:rFonts w:ascii="Arial" w:hAnsi="Arial" w:cs="Arial"/>
          <w:i/>
          <w:iCs/>
          <w:sz w:val="24"/>
          <w:szCs w:val="24"/>
        </w:rPr>
        <w:t xml:space="preserve">, </w:t>
      </w:r>
      <w:r w:rsidR="00310E65" w:rsidRPr="007C3E37">
        <w:rPr>
          <w:rFonts w:ascii="Arial" w:hAnsi="Arial" w:cs="Arial"/>
          <w:i/>
          <w:iCs/>
          <w:sz w:val="24"/>
          <w:szCs w:val="24"/>
        </w:rPr>
        <w:t xml:space="preserve">unearthed from over 800 years of history.  It’s a GPS-enabled map </w:t>
      </w:r>
      <w:r w:rsidR="00AE0F7C" w:rsidRPr="007C3E37">
        <w:rPr>
          <w:rFonts w:ascii="Arial" w:hAnsi="Arial" w:cs="Arial"/>
          <w:i/>
          <w:iCs/>
          <w:sz w:val="24"/>
          <w:szCs w:val="24"/>
        </w:rPr>
        <w:t xml:space="preserve">that </w:t>
      </w:r>
      <w:r w:rsidR="00310E65" w:rsidRPr="007C3E37">
        <w:rPr>
          <w:rFonts w:ascii="Arial" w:hAnsi="Arial" w:cs="Arial"/>
          <w:i/>
          <w:iCs/>
          <w:sz w:val="24"/>
          <w:szCs w:val="24"/>
        </w:rPr>
        <w:t>allows you to discover stories in their original locations across Newcastle city centre. You get “push notifications” - receive alerts to your phone when you walk past the site of a hidden story. The stories are presented in a range of formats: audio slide shows, historic photography and text, scans of original newspapers. There are currently more than 70 stories in the app.</w:t>
      </w:r>
    </w:p>
    <w:p w14:paraId="56160761" w14:textId="74B7AC35" w:rsidR="00310E65" w:rsidRPr="007C3E37" w:rsidRDefault="00310E65" w:rsidP="00310E65">
      <w:pPr>
        <w:rPr>
          <w:rFonts w:ascii="Arial" w:hAnsi="Arial" w:cs="Arial"/>
          <w:i/>
          <w:iCs/>
          <w:sz w:val="24"/>
          <w:szCs w:val="24"/>
        </w:rPr>
      </w:pPr>
      <w:r w:rsidRPr="007C3E37">
        <w:rPr>
          <w:rFonts w:ascii="Arial" w:hAnsi="Arial" w:cs="Arial"/>
          <w:i/>
          <w:iCs/>
          <w:sz w:val="24"/>
          <w:szCs w:val="24"/>
        </w:rPr>
        <w:t xml:space="preserve">The </w:t>
      </w:r>
      <w:r w:rsidRPr="007C3E37">
        <w:rPr>
          <w:rFonts w:ascii="Arial" w:hAnsi="Arial" w:cs="Arial"/>
          <w:b/>
          <w:bCs/>
          <w:i/>
          <w:iCs/>
          <w:sz w:val="24"/>
          <w:szCs w:val="24"/>
        </w:rPr>
        <w:t>Tributaries Project</w:t>
      </w:r>
      <w:r w:rsidRPr="007C3E37">
        <w:rPr>
          <w:rFonts w:ascii="Arial" w:hAnsi="Arial" w:cs="Arial"/>
          <w:i/>
          <w:iCs/>
          <w:sz w:val="24"/>
          <w:szCs w:val="24"/>
        </w:rPr>
        <w:t xml:space="preserve"> was a collaboration between a Newcastle upon Tyne museum and a renowned American sound artist that was realised through a new digital artwork. Tyne &amp; Wear Archives &amp; Museums (TWAM) and Boston-based artist Halsey Burgund </w:t>
      </w:r>
      <w:r w:rsidR="00360691" w:rsidRPr="007C3E37">
        <w:rPr>
          <w:rFonts w:ascii="Arial" w:hAnsi="Arial" w:cs="Arial"/>
          <w:i/>
          <w:iCs/>
          <w:sz w:val="24"/>
          <w:szCs w:val="24"/>
        </w:rPr>
        <w:t>è</w:t>
      </w:r>
      <w:r w:rsidRPr="007C3E37">
        <w:rPr>
          <w:rFonts w:ascii="Arial" w:hAnsi="Arial" w:cs="Arial"/>
          <w:i/>
          <w:iCs/>
          <w:sz w:val="24"/>
          <w:szCs w:val="24"/>
        </w:rPr>
        <w:t>worked together to develop “Tributaries”, an immersive audio experience inspired by life on Tyneside during the First World War. The artwork takes the form of a location-sensitive mobile app in which users hear a soundscape of original music by Burgund blended with readings contributed by local volunteers. The readings – typically in the first-person – include contemporary narratives in the museum and city library collections, many of which have remained unspoken for the best part of a century. The free Tributaries app also allows users to respond to the experience by making their own recordings, adding to the work’s continually evolving map of collective memory and highlighting differences between life today and 100 years ago.  User recordings are geo-located so that the physical paths taken help to shape the experience of the app for other users.</w:t>
      </w:r>
    </w:p>
    <w:p w14:paraId="1A57CF57" w14:textId="05A6C94A" w:rsidR="00310E65" w:rsidRDefault="00310E65" w:rsidP="00310E65">
      <w:pPr>
        <w:rPr>
          <w:rFonts w:ascii="Arial" w:hAnsi="Arial" w:cs="Arial"/>
          <w:i/>
          <w:iCs/>
          <w:sz w:val="24"/>
          <w:szCs w:val="24"/>
        </w:rPr>
      </w:pPr>
      <w:r w:rsidRPr="007C3E37">
        <w:rPr>
          <w:rFonts w:ascii="Arial" w:hAnsi="Arial" w:cs="Arial"/>
          <w:i/>
          <w:iCs/>
          <w:sz w:val="24"/>
          <w:szCs w:val="24"/>
        </w:rPr>
        <w:t>The Great North Museum</w:t>
      </w:r>
      <w:r w:rsidR="003D6271" w:rsidRPr="007C3E37">
        <w:rPr>
          <w:rFonts w:ascii="Arial" w:hAnsi="Arial" w:cs="Arial"/>
          <w:i/>
          <w:iCs/>
          <w:sz w:val="24"/>
          <w:szCs w:val="24"/>
        </w:rPr>
        <w:t xml:space="preserve"> in Newcastle</w:t>
      </w:r>
      <w:r w:rsidRPr="007C3E37">
        <w:rPr>
          <w:rFonts w:ascii="Arial" w:hAnsi="Arial" w:cs="Arial"/>
          <w:i/>
          <w:iCs/>
          <w:sz w:val="24"/>
          <w:szCs w:val="24"/>
        </w:rPr>
        <w:t xml:space="preserve"> teamed up with </w:t>
      </w:r>
      <w:hyperlink r:id="rId10" w:tgtFrame="_blank" w:history="1">
        <w:r w:rsidRPr="007C3E37">
          <w:rPr>
            <w:rStyle w:val="Hyperlink"/>
            <w:rFonts w:ascii="Arial" w:hAnsi="Arial" w:cs="Arial"/>
            <w:i/>
            <w:iCs/>
            <w:color w:val="auto"/>
            <w:sz w:val="24"/>
            <w:szCs w:val="24"/>
          </w:rPr>
          <w:t>Pedestal VR</w:t>
        </w:r>
      </w:hyperlink>
      <w:r w:rsidR="00AE0F7C" w:rsidRPr="007C3E37">
        <w:rPr>
          <w:rFonts w:ascii="Arial" w:hAnsi="Arial" w:cs="Arial"/>
          <w:i/>
          <w:iCs/>
          <w:sz w:val="24"/>
          <w:szCs w:val="24"/>
        </w:rPr>
        <w:t xml:space="preserve"> (Virtual Reality)</w:t>
      </w:r>
      <w:r w:rsidRPr="007C3E37">
        <w:rPr>
          <w:rFonts w:ascii="Arial" w:hAnsi="Arial" w:cs="Arial"/>
          <w:i/>
          <w:iCs/>
          <w:sz w:val="24"/>
          <w:szCs w:val="24"/>
        </w:rPr>
        <w:t xml:space="preserve"> to bring people who cannot get to the museums a series of </w:t>
      </w:r>
      <w:r w:rsidRPr="007C3E37">
        <w:rPr>
          <w:rFonts w:ascii="Arial" w:hAnsi="Arial" w:cs="Arial"/>
          <w:b/>
          <w:bCs/>
          <w:i/>
          <w:iCs/>
          <w:sz w:val="24"/>
          <w:szCs w:val="24"/>
        </w:rPr>
        <w:t>immersive digital tours</w:t>
      </w:r>
      <w:r w:rsidR="00AE0F7C" w:rsidRPr="007C3E37">
        <w:rPr>
          <w:rFonts w:ascii="Arial" w:hAnsi="Arial" w:cs="Arial"/>
          <w:i/>
          <w:iCs/>
          <w:sz w:val="24"/>
          <w:szCs w:val="24"/>
        </w:rPr>
        <w:t xml:space="preserve"> of the galleries and stores.</w:t>
      </w:r>
    </w:p>
    <w:p w14:paraId="7DD0212B" w14:textId="5B9F5FC6" w:rsidR="00C219B6" w:rsidRPr="00C219B6" w:rsidRDefault="00C219B6" w:rsidP="00C219B6">
      <w:pPr>
        <w:rPr>
          <w:rFonts w:ascii="Arial" w:hAnsi="Arial" w:cs="Arial"/>
          <w:i/>
          <w:iCs/>
          <w:sz w:val="24"/>
          <w:szCs w:val="24"/>
        </w:rPr>
      </w:pPr>
      <w:r w:rsidRPr="00C219B6">
        <w:rPr>
          <w:rFonts w:ascii="Arial" w:hAnsi="Arial" w:cs="Arial"/>
          <w:b/>
          <w:bCs/>
          <w:i/>
          <w:iCs/>
          <w:sz w:val="24"/>
          <w:szCs w:val="24"/>
        </w:rPr>
        <w:t>Mapping Newcastle, Australia</w:t>
      </w:r>
      <w:r w:rsidRPr="00C219B6">
        <w:rPr>
          <w:rFonts w:ascii="Arial" w:hAnsi="Arial" w:cs="Arial"/>
          <w:i/>
          <w:iCs/>
          <w:sz w:val="24"/>
          <w:szCs w:val="24"/>
        </w:rPr>
        <w:t xml:space="preserve">'s iconic street art online with a new online tool - Where can you take a seat in the Lord Mayor's chair, fight off a giant tyrannosaurus rex and have your mugshot taken as your city’s 'most wanted' - all in the same day? It’s in Newcastle New South Wales, and the city's iconic street art provide visitors and Novocastrians alike with fun, interactive experiences. But few know exactly where all these amazing artworks live - and that's where the 'Pin the City' project comes in. It's a new, interactive online mapping tool that uses people power to pin the locations of their favourite works to a virtual map and create conversation around it. See </w:t>
      </w:r>
      <w:hyperlink r:id="rId11" w:anchor="/" w:history="1">
        <w:r w:rsidRPr="00C219B6">
          <w:rPr>
            <w:rStyle w:val="Hyperlink"/>
            <w:rFonts w:ascii="Arial" w:hAnsi="Arial" w:cs="Arial"/>
            <w:i/>
            <w:iCs/>
            <w:sz w:val="24"/>
            <w:szCs w:val="24"/>
          </w:rPr>
          <w:t>https://newcastle.mysocialpinpoint.com/art-mapping#/</w:t>
        </w:r>
      </w:hyperlink>
      <w:r>
        <w:rPr>
          <w:rFonts w:ascii="Arial" w:hAnsi="Arial" w:cs="Arial"/>
          <w:i/>
          <w:iCs/>
          <w:sz w:val="24"/>
          <w:szCs w:val="24"/>
        </w:rPr>
        <w:t xml:space="preserve">   </w:t>
      </w:r>
      <w:r w:rsidRPr="00C219B6">
        <w:rPr>
          <w:rFonts w:ascii="Arial" w:hAnsi="Arial" w:cs="Arial"/>
          <w:i/>
          <w:iCs/>
          <w:sz w:val="24"/>
          <w:szCs w:val="24"/>
        </w:rPr>
        <w:t>Public art is an important part of the city's changing landscape - it tells a story, brings life to our streets and creates a thriving, inclusive and happy community where people are able to express themselves and their creative licenses. So next time you're posing in front of a life-size painting or passing a brightly emblazoned mural or mosaic, make sure you stop, snap and send it to the Pin the City board for the whole world to see. Once you upload an image of an artwork and it's live, a pin will appear showing users where it lives, and you will have made a great contribution to the city's ever-evolving art scene.</w:t>
      </w:r>
    </w:p>
    <w:p w14:paraId="28CEBD98" w14:textId="0C93E2B6" w:rsidR="00360691" w:rsidRPr="007C3E37" w:rsidRDefault="00C219B6" w:rsidP="00360691">
      <w:pPr>
        <w:rPr>
          <w:rFonts w:ascii="Arial" w:hAnsi="Arial" w:cs="Arial"/>
          <w:i/>
          <w:iCs/>
          <w:sz w:val="24"/>
          <w:szCs w:val="24"/>
        </w:rPr>
      </w:pPr>
      <w:r>
        <w:rPr>
          <w:rFonts w:ascii="Arial" w:hAnsi="Arial" w:cs="Arial"/>
          <w:b/>
          <w:bCs/>
          <w:i/>
          <w:iCs/>
          <w:sz w:val="24"/>
          <w:szCs w:val="24"/>
        </w:rPr>
        <w:lastRenderedPageBreak/>
        <w:t>N</w:t>
      </w:r>
      <w:r w:rsidR="00360691" w:rsidRPr="007C3E37">
        <w:rPr>
          <w:rFonts w:ascii="Arial" w:hAnsi="Arial" w:cs="Arial"/>
          <w:b/>
          <w:bCs/>
          <w:i/>
          <w:iCs/>
          <w:sz w:val="24"/>
          <w:szCs w:val="24"/>
        </w:rPr>
        <w:t xml:space="preserve">ewcastle Australia </w:t>
      </w:r>
      <w:r w:rsidR="00360691" w:rsidRPr="007C3E37">
        <w:rPr>
          <w:rFonts w:ascii="Arial" w:hAnsi="Arial" w:cs="Arial"/>
          <w:i/>
          <w:iCs/>
          <w:sz w:val="24"/>
          <w:szCs w:val="24"/>
        </w:rPr>
        <w:t xml:space="preserve">is developing a highly advanced </w:t>
      </w:r>
      <w:r w:rsidR="00360691" w:rsidRPr="007C3E37">
        <w:rPr>
          <w:rFonts w:ascii="Arial" w:hAnsi="Arial" w:cs="Arial"/>
          <w:b/>
          <w:bCs/>
          <w:i/>
          <w:iCs/>
          <w:sz w:val="24"/>
          <w:szCs w:val="24"/>
        </w:rPr>
        <w:t>digital library in</w:t>
      </w:r>
      <w:r w:rsidR="00360691" w:rsidRPr="007C3E37">
        <w:rPr>
          <w:rFonts w:ascii="Arial" w:hAnsi="Arial" w:cs="Arial"/>
          <w:i/>
          <w:iCs/>
          <w:sz w:val="24"/>
          <w:szCs w:val="24"/>
        </w:rPr>
        <w:t xml:space="preserve"> its new City Administration Centre, providing cutting edge digital experiences combined with the most popular elements of the traditional library space. It aims to create opportunities to experience emerging technologies and spark innovation, while still being a flexible place for people to learn, relax and collaborate.  Facilities available to the public will include: programable robot, podcasting studio, virtual reality equipment, 3D printer, a digital ‘Magic Box’ that replicates pages from any of the digitised items from the City’s Rare Book collection</w:t>
      </w:r>
      <w:r w:rsidR="007C3E37">
        <w:rPr>
          <w:rFonts w:ascii="Arial" w:hAnsi="Arial" w:cs="Arial"/>
          <w:i/>
          <w:iCs/>
          <w:sz w:val="24"/>
          <w:szCs w:val="24"/>
        </w:rPr>
        <w:t>, an</w:t>
      </w:r>
      <w:r w:rsidR="00360691" w:rsidRPr="007C3E37">
        <w:rPr>
          <w:rFonts w:ascii="Arial" w:hAnsi="Arial" w:cs="Arial"/>
          <w:i/>
          <w:iCs/>
          <w:sz w:val="24"/>
          <w:szCs w:val="24"/>
        </w:rPr>
        <w:t xml:space="preserve">interactive digital story wall (telling stories of Newcastle’s heritage, inviting customers to  explore online exhibitions and displaying vision from key city attractions such as Blackbutt Reserve and the Anzac Memorial Walk)  plus access to thousands of digital collection titles, a dedicated Pressreader table with access to 6,000 newspaper and magazine titles, Hublets – tablets available to borrow in the library – useful for those without devices, and Ereaders for loan; supported by targeted digital inclusion support for eGov services </w:t>
      </w:r>
    </w:p>
    <w:p w14:paraId="1378C130" w14:textId="77777777" w:rsidR="00C929BE" w:rsidRDefault="00C929BE" w:rsidP="0063159E">
      <w:pPr>
        <w:rPr>
          <w:rFonts w:ascii="Arial" w:hAnsi="Arial" w:cs="Arial"/>
          <w:b/>
          <w:bCs/>
          <w:sz w:val="24"/>
          <w:szCs w:val="24"/>
        </w:rPr>
      </w:pPr>
    </w:p>
    <w:p w14:paraId="2B2E3041" w14:textId="206D12D9" w:rsidR="00310E65" w:rsidRPr="007C3E37" w:rsidRDefault="00310E65" w:rsidP="0063159E">
      <w:pPr>
        <w:rPr>
          <w:rFonts w:ascii="Arial" w:hAnsi="Arial" w:cs="Arial"/>
          <w:b/>
          <w:bCs/>
          <w:sz w:val="24"/>
          <w:szCs w:val="24"/>
        </w:rPr>
      </w:pPr>
      <w:r w:rsidRPr="007C3E37">
        <w:rPr>
          <w:rFonts w:ascii="Arial" w:hAnsi="Arial" w:cs="Arial"/>
          <w:b/>
          <w:bCs/>
          <w:sz w:val="24"/>
          <w:szCs w:val="24"/>
        </w:rPr>
        <w:t>NEWCASTLES OF THE WORLD</w:t>
      </w:r>
    </w:p>
    <w:p w14:paraId="574AD0EC" w14:textId="2FB22EE5" w:rsidR="00310E65" w:rsidRPr="007C3E37" w:rsidRDefault="001C047C" w:rsidP="0063159E">
      <w:pPr>
        <w:rPr>
          <w:rFonts w:ascii="Arial" w:hAnsi="Arial" w:cs="Arial"/>
          <w:sz w:val="24"/>
          <w:szCs w:val="24"/>
        </w:rPr>
      </w:pPr>
      <w:r w:rsidRPr="007C3E37">
        <w:rPr>
          <w:rFonts w:ascii="Arial" w:hAnsi="Arial" w:cs="Arial"/>
          <w:sz w:val="24"/>
          <w:szCs w:val="24"/>
        </w:rPr>
        <w:t xml:space="preserve">Newcastles of the World is developing smart </w:t>
      </w:r>
      <w:r w:rsidR="00F377A2" w:rsidRPr="007C3E37">
        <w:rPr>
          <w:rFonts w:ascii="Arial" w:hAnsi="Arial" w:cs="Arial"/>
          <w:sz w:val="24"/>
          <w:szCs w:val="24"/>
        </w:rPr>
        <w:t>platforms</w:t>
      </w:r>
      <w:r w:rsidRPr="007C3E37">
        <w:rPr>
          <w:rFonts w:ascii="Arial" w:hAnsi="Arial" w:cs="Arial"/>
          <w:sz w:val="24"/>
          <w:szCs w:val="24"/>
        </w:rPr>
        <w:t xml:space="preserve"> for communicating </w:t>
      </w:r>
      <w:r w:rsidR="00A300D3" w:rsidRPr="007C3E37">
        <w:rPr>
          <w:rFonts w:ascii="Arial" w:hAnsi="Arial" w:cs="Arial"/>
          <w:sz w:val="24"/>
          <w:szCs w:val="24"/>
        </w:rPr>
        <w:t>between Newcastles</w:t>
      </w:r>
      <w:r w:rsidRPr="007C3E37">
        <w:rPr>
          <w:rFonts w:ascii="Arial" w:hAnsi="Arial" w:cs="Arial"/>
          <w:sz w:val="24"/>
          <w:szCs w:val="24"/>
        </w:rPr>
        <w:t xml:space="preserve"> and developing and promoting our projects.</w:t>
      </w:r>
      <w:r w:rsidR="00A300D3" w:rsidRPr="007C3E37">
        <w:rPr>
          <w:rFonts w:ascii="Arial" w:hAnsi="Arial" w:cs="Arial"/>
          <w:sz w:val="24"/>
          <w:szCs w:val="24"/>
        </w:rPr>
        <w:t xml:space="preserve"> These will be presented to the conference for discussion.</w:t>
      </w:r>
    </w:p>
    <w:p w14:paraId="3C2B8631" w14:textId="02B75788" w:rsidR="003D6271" w:rsidRPr="007C3E37" w:rsidRDefault="001C047C" w:rsidP="001C047C">
      <w:pPr>
        <w:rPr>
          <w:rFonts w:ascii="Arial" w:hAnsi="Arial" w:cs="Arial"/>
          <w:sz w:val="24"/>
          <w:szCs w:val="24"/>
          <w:shd w:val="clear" w:color="auto" w:fill="FFFFFF"/>
        </w:rPr>
      </w:pPr>
      <w:r w:rsidRPr="007C3E37">
        <w:rPr>
          <w:rFonts w:ascii="Arial" w:hAnsi="Arial" w:cs="Arial"/>
          <w:sz w:val="24"/>
          <w:szCs w:val="24"/>
        </w:rPr>
        <w:t xml:space="preserve">Our main </w:t>
      </w:r>
      <w:r w:rsidRPr="006175AB">
        <w:rPr>
          <w:rFonts w:ascii="Arial" w:hAnsi="Arial" w:cs="Arial"/>
          <w:b/>
          <w:bCs/>
          <w:sz w:val="24"/>
          <w:szCs w:val="24"/>
        </w:rPr>
        <w:t>project communication</w:t>
      </w:r>
      <w:r w:rsidRPr="007C3E37">
        <w:rPr>
          <w:rFonts w:ascii="Arial" w:hAnsi="Arial" w:cs="Arial"/>
          <w:sz w:val="24"/>
          <w:szCs w:val="24"/>
        </w:rPr>
        <w:t xml:space="preserve"> </w:t>
      </w:r>
      <w:r w:rsidR="006175AB">
        <w:rPr>
          <w:rFonts w:ascii="Arial" w:hAnsi="Arial" w:cs="Arial"/>
          <w:sz w:val="24"/>
          <w:szCs w:val="24"/>
        </w:rPr>
        <w:t>platform</w:t>
      </w:r>
      <w:r w:rsidRPr="007C3E37">
        <w:rPr>
          <w:rFonts w:ascii="Arial" w:hAnsi="Arial" w:cs="Arial"/>
          <w:sz w:val="24"/>
          <w:szCs w:val="24"/>
        </w:rPr>
        <w:t xml:space="preserve"> is </w:t>
      </w:r>
      <w:r w:rsidRPr="006175AB">
        <w:rPr>
          <w:rFonts w:ascii="Arial" w:hAnsi="Arial" w:cs="Arial"/>
          <w:b/>
          <w:bCs/>
          <w:sz w:val="24"/>
          <w:szCs w:val="24"/>
        </w:rPr>
        <w:t>SLACK</w:t>
      </w:r>
      <w:r w:rsidRPr="007C3E37">
        <w:rPr>
          <w:rFonts w:ascii="Arial" w:hAnsi="Arial" w:cs="Arial"/>
          <w:sz w:val="24"/>
          <w:szCs w:val="24"/>
        </w:rPr>
        <w:t xml:space="preserve"> – it describes itself </w:t>
      </w:r>
      <w:r w:rsidR="00A300D3" w:rsidRPr="007C3E37">
        <w:rPr>
          <w:rFonts w:ascii="Arial" w:hAnsi="Arial" w:cs="Arial"/>
          <w:sz w:val="24"/>
          <w:szCs w:val="24"/>
        </w:rPr>
        <w:t>thus</w:t>
      </w:r>
      <w:r w:rsidR="00F377A2" w:rsidRPr="007C3E37">
        <w:rPr>
          <w:rFonts w:ascii="Arial" w:hAnsi="Arial" w:cs="Arial"/>
          <w:sz w:val="24"/>
          <w:szCs w:val="24"/>
        </w:rPr>
        <w:t>:</w:t>
      </w:r>
      <w:r w:rsidRPr="007C3E37">
        <w:rPr>
          <w:rFonts w:ascii="Arial" w:hAnsi="Arial" w:cs="Arial"/>
          <w:sz w:val="24"/>
          <w:szCs w:val="24"/>
        </w:rPr>
        <w:t xml:space="preserve"> “</w:t>
      </w:r>
      <w:r w:rsidRPr="007C3E37">
        <w:rPr>
          <w:rFonts w:ascii="Arial" w:hAnsi="Arial" w:cs="Arial"/>
          <w:color w:val="1D1D1D"/>
          <w:spacing w:val="-3"/>
          <w:sz w:val="24"/>
          <w:szCs w:val="24"/>
        </w:rPr>
        <w:t xml:space="preserve">Slack is a collaboration hub where the right people and the right information come together, helping everyone get work done”. The downloadable software is a </w:t>
      </w:r>
      <w:r w:rsidRPr="007C3E37">
        <w:rPr>
          <w:rFonts w:ascii="Arial" w:hAnsi="Arial" w:cs="Arial"/>
          <w:color w:val="222222"/>
          <w:sz w:val="24"/>
          <w:szCs w:val="24"/>
          <w:shd w:val="clear" w:color="auto" w:fill="FFFFFF"/>
        </w:rPr>
        <w:t>cloud-based proprietary instant messaging platform developed by Slack Technologies</w:t>
      </w:r>
      <w:r w:rsidR="00F377A2" w:rsidRPr="007C3E37">
        <w:rPr>
          <w:rFonts w:ascii="Arial" w:hAnsi="Arial" w:cs="Arial"/>
          <w:color w:val="222222"/>
          <w:sz w:val="24"/>
          <w:szCs w:val="24"/>
          <w:shd w:val="clear" w:color="auto" w:fill="FFFFFF"/>
        </w:rPr>
        <w:t xml:space="preserve"> </w:t>
      </w:r>
      <w:r w:rsidR="007C3E37">
        <w:rPr>
          <w:rFonts w:ascii="Arial" w:hAnsi="Arial" w:cs="Arial"/>
          <w:color w:val="222222"/>
          <w:sz w:val="24"/>
          <w:szCs w:val="24"/>
          <w:shd w:val="clear" w:color="auto" w:fill="FFFFFF"/>
        </w:rPr>
        <w:t>(</w:t>
      </w:r>
      <w:r w:rsidR="00F377A2" w:rsidRPr="007C3E37">
        <w:rPr>
          <w:rFonts w:ascii="Arial" w:hAnsi="Arial" w:cs="Arial"/>
          <w:color w:val="222222"/>
          <w:sz w:val="24"/>
          <w:szCs w:val="24"/>
          <w:shd w:val="clear" w:color="auto" w:fill="FFFFFF"/>
        </w:rPr>
        <w:t>Slack = “</w:t>
      </w:r>
      <w:r w:rsidRPr="007C3E37">
        <w:rPr>
          <w:rFonts w:ascii="Arial" w:hAnsi="Arial" w:cs="Arial"/>
          <w:color w:val="222222"/>
          <w:sz w:val="24"/>
          <w:szCs w:val="24"/>
          <w:shd w:val="clear" w:color="auto" w:fill="FFFFFF"/>
        </w:rPr>
        <w:t>Searchable Log of All Conversation and Knowledge</w:t>
      </w:r>
      <w:r w:rsidR="00F377A2" w:rsidRPr="007C3E37">
        <w:rPr>
          <w:rFonts w:ascii="Arial" w:hAnsi="Arial" w:cs="Arial"/>
          <w:color w:val="222222"/>
          <w:sz w:val="24"/>
          <w:szCs w:val="24"/>
          <w:shd w:val="clear" w:color="auto" w:fill="FFFFFF"/>
        </w:rPr>
        <w:t>”</w:t>
      </w:r>
      <w:r w:rsidR="007C3E37">
        <w:rPr>
          <w:rFonts w:ascii="Arial" w:hAnsi="Arial" w:cs="Arial"/>
          <w:color w:val="222222"/>
          <w:sz w:val="24"/>
          <w:szCs w:val="24"/>
          <w:shd w:val="clear" w:color="auto" w:fill="FFFFFF"/>
        </w:rPr>
        <w:t>)</w:t>
      </w:r>
      <w:r w:rsidRPr="007C3E37">
        <w:rPr>
          <w:rFonts w:ascii="Arial" w:hAnsi="Arial" w:cs="Arial"/>
          <w:color w:val="222222"/>
          <w:sz w:val="24"/>
          <w:szCs w:val="24"/>
          <w:shd w:val="clear" w:color="auto" w:fill="FFFFFF"/>
        </w:rPr>
        <w:t>. Slack allow</w:t>
      </w:r>
      <w:r w:rsidR="00A300D3" w:rsidRPr="007C3E37">
        <w:rPr>
          <w:rFonts w:ascii="Arial" w:hAnsi="Arial" w:cs="Arial"/>
          <w:color w:val="222222"/>
          <w:sz w:val="24"/>
          <w:szCs w:val="24"/>
          <w:shd w:val="clear" w:color="auto" w:fill="FFFFFF"/>
        </w:rPr>
        <w:t>s</w:t>
      </w:r>
      <w:r w:rsidRPr="007C3E37">
        <w:rPr>
          <w:rFonts w:ascii="Arial" w:hAnsi="Arial" w:cs="Arial"/>
          <w:color w:val="222222"/>
          <w:sz w:val="24"/>
          <w:szCs w:val="24"/>
          <w:shd w:val="clear" w:color="auto" w:fill="FFFFFF"/>
        </w:rPr>
        <w:t xml:space="preserve"> communities, groups, or teams to join a "workspace" via a specific URL or invitation sent by a team admin or owner. Although Slack was developed for organi</w:t>
      </w:r>
      <w:r w:rsidR="00F377A2" w:rsidRPr="007C3E37">
        <w:rPr>
          <w:rFonts w:ascii="Arial" w:hAnsi="Arial" w:cs="Arial"/>
          <w:color w:val="222222"/>
          <w:sz w:val="24"/>
          <w:szCs w:val="24"/>
          <w:shd w:val="clear" w:color="auto" w:fill="FFFFFF"/>
        </w:rPr>
        <w:t>s</w:t>
      </w:r>
      <w:r w:rsidRPr="007C3E37">
        <w:rPr>
          <w:rFonts w:ascii="Arial" w:hAnsi="Arial" w:cs="Arial"/>
          <w:color w:val="222222"/>
          <w:sz w:val="24"/>
          <w:szCs w:val="24"/>
          <w:shd w:val="clear" w:color="auto" w:fill="FFFFFF"/>
        </w:rPr>
        <w:t>ational communication, it has been adopted as a community platform, replacing message boards or social media groups on</w:t>
      </w:r>
      <w:r w:rsidRPr="007C3E37">
        <w:rPr>
          <w:rFonts w:ascii="Arial" w:hAnsi="Arial" w:cs="Arial"/>
          <w:sz w:val="24"/>
          <w:szCs w:val="24"/>
          <w:shd w:val="clear" w:color="auto" w:fill="FFFFFF"/>
        </w:rPr>
        <w:t> </w:t>
      </w:r>
      <w:hyperlink r:id="rId12" w:tooltip="Facebook" w:history="1">
        <w:r w:rsidRPr="007C3E37">
          <w:rPr>
            <w:rStyle w:val="Hyperlink"/>
            <w:rFonts w:ascii="Arial" w:hAnsi="Arial" w:cs="Arial"/>
            <w:color w:val="auto"/>
            <w:sz w:val="24"/>
            <w:szCs w:val="24"/>
            <w:u w:val="none"/>
            <w:shd w:val="clear" w:color="auto" w:fill="FFFFFF"/>
          </w:rPr>
          <w:t>Facebook</w:t>
        </w:r>
      </w:hyperlink>
      <w:r w:rsidRPr="007C3E37">
        <w:rPr>
          <w:rFonts w:ascii="Arial" w:hAnsi="Arial" w:cs="Arial"/>
          <w:sz w:val="24"/>
          <w:szCs w:val="24"/>
          <w:shd w:val="clear" w:color="auto" w:fill="FFFFFF"/>
        </w:rPr>
        <w:t> or </w:t>
      </w:r>
      <w:hyperlink r:id="rId13" w:tooltip="LinkedIn" w:history="1">
        <w:r w:rsidRPr="007C3E37">
          <w:rPr>
            <w:rStyle w:val="Hyperlink"/>
            <w:rFonts w:ascii="Arial" w:hAnsi="Arial" w:cs="Arial"/>
            <w:color w:val="auto"/>
            <w:sz w:val="24"/>
            <w:szCs w:val="24"/>
            <w:u w:val="none"/>
            <w:shd w:val="clear" w:color="auto" w:fill="FFFFFF"/>
          </w:rPr>
          <w:t>LinkedIn</w:t>
        </w:r>
      </w:hyperlink>
      <w:r w:rsidRPr="007C3E37">
        <w:rPr>
          <w:rFonts w:ascii="Arial" w:hAnsi="Arial" w:cs="Arial"/>
          <w:sz w:val="24"/>
          <w:szCs w:val="24"/>
          <w:shd w:val="clear" w:color="auto" w:fill="FFFFFF"/>
        </w:rPr>
        <w:t xml:space="preserve">. </w:t>
      </w:r>
    </w:p>
    <w:p w14:paraId="18ABBDD5" w14:textId="134F4103" w:rsidR="004C4638" w:rsidRPr="007C3E37" w:rsidRDefault="004C4638" w:rsidP="004C4638">
      <w:pPr>
        <w:spacing w:after="0" w:line="0" w:lineRule="atLeast"/>
        <w:rPr>
          <w:rFonts w:ascii="Arial" w:eastAsia="Cambria" w:hAnsi="Arial" w:cs="Arial"/>
          <w:sz w:val="24"/>
          <w:szCs w:val="24"/>
          <w:lang w:eastAsia="en-GB"/>
        </w:rPr>
      </w:pPr>
      <w:r w:rsidRPr="007C3E37">
        <w:rPr>
          <w:rFonts w:ascii="Arial" w:eastAsia="Cambria" w:hAnsi="Arial" w:cs="Arial"/>
          <w:sz w:val="24"/>
          <w:szCs w:val="24"/>
          <w:lang w:eastAsia="en-GB"/>
        </w:rPr>
        <w:t xml:space="preserve">Newcastles of the World’s </w:t>
      </w:r>
      <w:r w:rsidRPr="007C3E37">
        <w:rPr>
          <w:rFonts w:ascii="Arial" w:eastAsia="Cambria" w:hAnsi="Arial" w:cs="Arial"/>
          <w:b/>
          <w:bCs/>
          <w:sz w:val="24"/>
          <w:szCs w:val="24"/>
          <w:lang w:eastAsia="en-GB"/>
        </w:rPr>
        <w:t>#education- exchange</w:t>
      </w:r>
      <w:r w:rsidRPr="007C3E37">
        <w:rPr>
          <w:rFonts w:ascii="Arial" w:eastAsia="Cambria" w:hAnsi="Arial" w:cs="Arial"/>
          <w:sz w:val="24"/>
          <w:szCs w:val="24"/>
          <w:lang w:eastAsia="en-GB"/>
        </w:rPr>
        <w:t xml:space="preserve"> online platform (with accompanying user manual) connects </w:t>
      </w:r>
      <w:r w:rsidR="00A300D3" w:rsidRPr="007C3E37">
        <w:rPr>
          <w:rFonts w:ascii="Arial" w:eastAsia="Cambria" w:hAnsi="Arial" w:cs="Arial"/>
          <w:sz w:val="24"/>
          <w:szCs w:val="24"/>
          <w:lang w:eastAsia="en-GB"/>
        </w:rPr>
        <w:t xml:space="preserve">teachers via a unique Slack channel, and additional channels are being added (for example, for </w:t>
      </w:r>
      <w:r w:rsidR="00A300D3" w:rsidRPr="007C3E37">
        <w:rPr>
          <w:rFonts w:ascii="Arial" w:eastAsia="Cambria" w:hAnsi="Arial" w:cs="Arial"/>
          <w:b/>
          <w:bCs/>
          <w:sz w:val="24"/>
          <w:szCs w:val="24"/>
          <w:lang w:eastAsia="en-GB"/>
        </w:rPr>
        <w:t>collaboration between artists</w:t>
      </w:r>
      <w:r w:rsidR="00A300D3" w:rsidRPr="007C3E37">
        <w:rPr>
          <w:rFonts w:ascii="Arial" w:eastAsia="Cambria" w:hAnsi="Arial" w:cs="Arial"/>
          <w:sz w:val="24"/>
          <w:szCs w:val="24"/>
          <w:lang w:eastAsia="en-GB"/>
        </w:rPr>
        <w:t>).</w:t>
      </w:r>
    </w:p>
    <w:p w14:paraId="3706424F" w14:textId="77777777" w:rsidR="004C4638" w:rsidRPr="007C3E37" w:rsidRDefault="004C4638" w:rsidP="004C4638">
      <w:pPr>
        <w:spacing w:after="0" w:line="0" w:lineRule="atLeast"/>
        <w:rPr>
          <w:rFonts w:ascii="Arial" w:hAnsi="Arial" w:cs="Arial"/>
          <w:color w:val="222222"/>
          <w:sz w:val="24"/>
          <w:szCs w:val="24"/>
          <w:shd w:val="clear" w:color="auto" w:fill="FFFFFF"/>
        </w:rPr>
      </w:pPr>
    </w:p>
    <w:p w14:paraId="38F71FD4" w14:textId="1568AA5E" w:rsidR="00F377A2" w:rsidRPr="007C3E37" w:rsidRDefault="00F377A2" w:rsidP="001C047C">
      <w:pPr>
        <w:rPr>
          <w:rFonts w:ascii="Arial" w:hAnsi="Arial" w:cs="Arial"/>
          <w:color w:val="222222"/>
          <w:sz w:val="24"/>
          <w:szCs w:val="24"/>
          <w:shd w:val="clear" w:color="auto" w:fill="FFFFFF"/>
        </w:rPr>
      </w:pPr>
      <w:r w:rsidRPr="007C3E37">
        <w:rPr>
          <w:rFonts w:ascii="Arial" w:hAnsi="Arial" w:cs="Arial"/>
          <w:b/>
          <w:bCs/>
          <w:color w:val="222222"/>
          <w:sz w:val="24"/>
          <w:szCs w:val="24"/>
          <w:shd w:val="clear" w:color="auto" w:fill="FFFFFF"/>
        </w:rPr>
        <w:t xml:space="preserve">Connectsle </w:t>
      </w:r>
      <w:r w:rsidRPr="007C3E37">
        <w:rPr>
          <w:rFonts w:ascii="Arial" w:hAnsi="Arial" w:cs="Arial"/>
          <w:color w:val="222222"/>
          <w:sz w:val="24"/>
          <w:szCs w:val="24"/>
          <w:shd w:val="clear" w:color="auto" w:fill="FFFFFF"/>
        </w:rPr>
        <w:t xml:space="preserve">is </w:t>
      </w:r>
      <w:r w:rsidR="004C4638" w:rsidRPr="007C3E37">
        <w:rPr>
          <w:rFonts w:ascii="Arial" w:hAnsi="Arial" w:cs="Arial"/>
          <w:color w:val="222222"/>
          <w:sz w:val="24"/>
          <w:szCs w:val="24"/>
          <w:shd w:val="clear" w:color="auto" w:fill="FFFFFF"/>
        </w:rPr>
        <w:t xml:space="preserve">a </w:t>
      </w:r>
      <w:r w:rsidR="00A300D3" w:rsidRPr="007C3E37">
        <w:rPr>
          <w:rFonts w:ascii="Arial" w:hAnsi="Arial" w:cs="Arial"/>
          <w:color w:val="222222"/>
          <w:sz w:val="24"/>
          <w:szCs w:val="24"/>
          <w:shd w:val="clear" w:color="auto" w:fill="FFFFFF"/>
        </w:rPr>
        <w:t xml:space="preserve">Newcastles of the World </w:t>
      </w:r>
      <w:r w:rsidR="004C4638" w:rsidRPr="007C3E37">
        <w:rPr>
          <w:rFonts w:ascii="Arial" w:hAnsi="Arial" w:cs="Arial"/>
          <w:b/>
          <w:bCs/>
          <w:color w:val="222222"/>
          <w:sz w:val="24"/>
          <w:szCs w:val="24"/>
          <w:shd w:val="clear" w:color="auto" w:fill="FFFFFF"/>
        </w:rPr>
        <w:t>youth travel and tourism app</w:t>
      </w:r>
      <w:r w:rsidR="004C4638" w:rsidRPr="007C3E37">
        <w:rPr>
          <w:rFonts w:ascii="Arial" w:hAnsi="Arial" w:cs="Arial"/>
          <w:color w:val="222222"/>
          <w:sz w:val="24"/>
          <w:szCs w:val="24"/>
          <w:shd w:val="clear" w:color="auto" w:fill="FFFFFF"/>
        </w:rPr>
        <w:t xml:space="preserve"> project (also to incorporate a youth homestay scheme), initially to be web-hosted – operational procedures and content being developed by young people via a working group that is representative of several Newcastles and supported by the Secretariat. </w:t>
      </w:r>
    </w:p>
    <w:p w14:paraId="326F3CDF" w14:textId="549CEF7D" w:rsidR="00A6625F" w:rsidRDefault="00F377A2" w:rsidP="0063159E">
      <w:pPr>
        <w:rPr>
          <w:rFonts w:ascii="Arial" w:hAnsi="Arial" w:cs="Arial"/>
          <w:color w:val="222222"/>
          <w:sz w:val="24"/>
          <w:szCs w:val="24"/>
          <w:shd w:val="clear" w:color="auto" w:fill="FFFFFF"/>
        </w:rPr>
      </w:pPr>
      <w:r w:rsidRPr="007C3E37">
        <w:rPr>
          <w:rFonts w:ascii="Arial" w:hAnsi="Arial" w:cs="Arial"/>
          <w:color w:val="222222"/>
          <w:sz w:val="24"/>
          <w:szCs w:val="24"/>
          <w:shd w:val="clear" w:color="auto" w:fill="FFFFFF"/>
        </w:rPr>
        <w:t xml:space="preserve">Newcastles of the World has a </w:t>
      </w:r>
      <w:r w:rsidR="004C4638" w:rsidRPr="007C3E37">
        <w:rPr>
          <w:rFonts w:ascii="Arial" w:hAnsi="Arial" w:cs="Arial"/>
          <w:color w:val="222222"/>
          <w:sz w:val="24"/>
          <w:szCs w:val="24"/>
          <w:shd w:val="clear" w:color="auto" w:fill="FFFFFF"/>
        </w:rPr>
        <w:t>gener</w:t>
      </w:r>
      <w:r w:rsidR="007C3E37">
        <w:rPr>
          <w:rFonts w:ascii="Arial" w:hAnsi="Arial" w:cs="Arial"/>
          <w:color w:val="222222"/>
          <w:sz w:val="24"/>
          <w:szCs w:val="24"/>
          <w:shd w:val="clear" w:color="auto" w:fill="FFFFFF"/>
        </w:rPr>
        <w:t xml:space="preserve">ic </w:t>
      </w:r>
      <w:r w:rsidR="004C4638" w:rsidRPr="007C3E37">
        <w:rPr>
          <w:rFonts w:ascii="Arial" w:hAnsi="Arial" w:cs="Arial"/>
          <w:b/>
          <w:bCs/>
          <w:color w:val="222222"/>
          <w:sz w:val="24"/>
          <w:szCs w:val="24"/>
          <w:shd w:val="clear" w:color="auto" w:fill="FFFFFF"/>
        </w:rPr>
        <w:t>YouTube</w:t>
      </w:r>
      <w:r w:rsidR="004C4638" w:rsidRPr="007C3E37">
        <w:rPr>
          <w:rFonts w:ascii="Arial" w:hAnsi="Arial" w:cs="Arial"/>
          <w:color w:val="222222"/>
          <w:sz w:val="24"/>
          <w:szCs w:val="24"/>
          <w:shd w:val="clear" w:color="auto" w:fill="FFFFFF"/>
        </w:rPr>
        <w:t xml:space="preserve"> </w:t>
      </w:r>
      <w:r w:rsidR="004C4638" w:rsidRPr="007C3E37">
        <w:rPr>
          <w:rFonts w:ascii="Arial" w:hAnsi="Arial" w:cs="Arial"/>
          <w:b/>
          <w:bCs/>
          <w:color w:val="222222"/>
          <w:sz w:val="24"/>
          <w:szCs w:val="24"/>
          <w:shd w:val="clear" w:color="auto" w:fill="FFFFFF"/>
        </w:rPr>
        <w:t>channel</w:t>
      </w:r>
      <w:r w:rsidR="004C4638" w:rsidRPr="007C3E37">
        <w:rPr>
          <w:rFonts w:ascii="Arial" w:hAnsi="Arial" w:cs="Arial"/>
          <w:color w:val="222222"/>
          <w:sz w:val="24"/>
          <w:szCs w:val="24"/>
          <w:shd w:val="clear" w:color="auto" w:fill="FFFFFF"/>
        </w:rPr>
        <w:t xml:space="preserve"> and also a recently-established dedicated channel for “Learning from Newcastles”</w:t>
      </w:r>
      <w:r w:rsidR="001E603C" w:rsidRPr="007C3E37">
        <w:rPr>
          <w:rFonts w:ascii="Arial" w:hAnsi="Arial" w:cs="Arial"/>
          <w:color w:val="222222"/>
          <w:sz w:val="24"/>
          <w:szCs w:val="24"/>
          <w:shd w:val="clear" w:color="auto" w:fill="FFFFFF"/>
        </w:rPr>
        <w:t xml:space="preserve">.  </w:t>
      </w:r>
    </w:p>
    <w:p w14:paraId="5DA7E111" w14:textId="758DF08B" w:rsidR="006175AB" w:rsidRDefault="006175AB" w:rsidP="006175AB">
      <w:pPr>
        <w:rPr>
          <w:rFonts w:ascii="Arial" w:hAnsi="Arial" w:cs="Arial"/>
          <w:color w:val="222222"/>
          <w:sz w:val="24"/>
          <w:szCs w:val="24"/>
          <w:shd w:val="clear" w:color="auto" w:fill="FFFFFF"/>
        </w:rPr>
      </w:pPr>
      <w:r w:rsidRPr="006175AB">
        <w:rPr>
          <w:rFonts w:ascii="Arial" w:hAnsi="Arial" w:cs="Arial"/>
          <w:color w:val="222222"/>
          <w:sz w:val="24"/>
          <w:szCs w:val="24"/>
          <w:shd w:val="clear" w:color="auto" w:fill="FFFFFF"/>
        </w:rPr>
        <w:t xml:space="preserve">Our </w:t>
      </w:r>
      <w:r w:rsidRPr="006175AB">
        <w:rPr>
          <w:rFonts w:ascii="Arial" w:hAnsi="Arial" w:cs="Arial"/>
          <w:b/>
          <w:bCs/>
          <w:color w:val="222222"/>
          <w:sz w:val="24"/>
          <w:szCs w:val="24"/>
          <w:shd w:val="clear" w:color="auto" w:fill="FFFFFF"/>
        </w:rPr>
        <w:t>online</w:t>
      </w:r>
      <w:r w:rsidRPr="006175AB">
        <w:rPr>
          <w:rFonts w:ascii="Arial" w:hAnsi="Arial" w:cs="Arial"/>
          <w:color w:val="222222"/>
          <w:sz w:val="24"/>
          <w:szCs w:val="24"/>
          <w:shd w:val="clear" w:color="auto" w:fill="FFFFFF"/>
        </w:rPr>
        <w:t xml:space="preserve"> </w:t>
      </w:r>
      <w:r w:rsidRPr="006175AB">
        <w:rPr>
          <w:rFonts w:ascii="Arial" w:hAnsi="Arial" w:cs="Arial"/>
          <w:b/>
          <w:bCs/>
          <w:color w:val="222222"/>
          <w:sz w:val="24"/>
          <w:szCs w:val="24"/>
          <w:shd w:val="clear" w:color="auto" w:fill="FFFFFF"/>
        </w:rPr>
        <w:t>Newcastles Passport scheme</w:t>
      </w:r>
      <w:r w:rsidRPr="006175AB">
        <w:rPr>
          <w:rFonts w:ascii="Arial" w:hAnsi="Arial" w:cs="Arial"/>
          <w:color w:val="222222"/>
          <w:sz w:val="24"/>
          <w:szCs w:val="24"/>
          <w:shd w:val="clear" w:color="auto" w:fill="FFFFFF"/>
        </w:rPr>
        <w:t xml:space="preserve"> promotes tourism and friendship between Newcastles around the world. Each Newcastle taking part has carefully selected a series of special offers just for visitors from other Newcastles. These could be a customised programme if the visitor has any special interests – places to visit or people to meet, or special discounts from local businesses. Visitors sign up for a free ‘Passport’ through our </w:t>
      </w:r>
      <w:r w:rsidRPr="006175AB">
        <w:rPr>
          <w:rFonts w:ascii="Arial" w:hAnsi="Arial" w:cs="Arial"/>
          <w:b/>
          <w:bCs/>
          <w:color w:val="222222"/>
          <w:sz w:val="24"/>
          <w:szCs w:val="24"/>
          <w:shd w:val="clear" w:color="auto" w:fill="FFFFFF"/>
        </w:rPr>
        <w:t>website</w:t>
      </w:r>
      <w:r w:rsidRPr="006175AB">
        <w:rPr>
          <w:rFonts w:ascii="Arial" w:hAnsi="Arial" w:cs="Arial"/>
          <w:color w:val="222222"/>
          <w:sz w:val="24"/>
          <w:szCs w:val="24"/>
          <w:shd w:val="clear" w:color="auto" w:fill="FFFFFF"/>
        </w:rPr>
        <w:t xml:space="preserve">, then get in touch with the nominated contact as the Newcastle they wish to visit. </w:t>
      </w:r>
    </w:p>
    <w:p w14:paraId="6151EFA4" w14:textId="77777777" w:rsidR="00FA120B" w:rsidRDefault="00FA120B" w:rsidP="006175AB">
      <w:pPr>
        <w:rPr>
          <w:rFonts w:ascii="Arial" w:hAnsi="Arial" w:cs="Arial"/>
          <w:color w:val="222222"/>
          <w:sz w:val="24"/>
          <w:szCs w:val="24"/>
          <w:shd w:val="clear" w:color="auto" w:fill="FFFFFF"/>
        </w:rPr>
      </w:pPr>
    </w:p>
    <w:p w14:paraId="768E64B7" w14:textId="77777777" w:rsidR="00C219B6" w:rsidRPr="006175AB" w:rsidRDefault="00C219B6" w:rsidP="006175AB">
      <w:pPr>
        <w:rPr>
          <w:rFonts w:ascii="Arial" w:hAnsi="Arial" w:cs="Arial"/>
          <w:color w:val="222222"/>
          <w:sz w:val="24"/>
          <w:szCs w:val="24"/>
          <w:shd w:val="clear" w:color="auto" w:fill="FFFFFF"/>
        </w:rPr>
      </w:pPr>
    </w:p>
    <w:p w14:paraId="05FFDC7C" w14:textId="0C72421D" w:rsidR="007C3E37" w:rsidRPr="007C3E37" w:rsidRDefault="007C3E37" w:rsidP="0063159E">
      <w:pPr>
        <w:rPr>
          <w:rFonts w:ascii="Arial" w:hAnsi="Arial" w:cs="Arial"/>
          <w:sz w:val="24"/>
          <w:szCs w:val="24"/>
        </w:rPr>
      </w:pPr>
    </w:p>
    <w:sectPr w:rsidR="007C3E37" w:rsidRPr="007C3E37" w:rsidSect="0063159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5C4A64"/>
    <w:multiLevelType w:val="multilevel"/>
    <w:tmpl w:val="563CA7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2152D3"/>
    <w:multiLevelType w:val="multilevel"/>
    <w:tmpl w:val="79B0B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5A562F"/>
    <w:multiLevelType w:val="hybridMultilevel"/>
    <w:tmpl w:val="6C64D73C"/>
    <w:lvl w:ilvl="0" w:tplc="A112C69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A5094C"/>
    <w:multiLevelType w:val="multilevel"/>
    <w:tmpl w:val="CCAA0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E3493C"/>
    <w:multiLevelType w:val="multilevel"/>
    <w:tmpl w:val="6D060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59E"/>
    <w:rsid w:val="0006212A"/>
    <w:rsid w:val="00080055"/>
    <w:rsid w:val="000D4CCD"/>
    <w:rsid w:val="000D6818"/>
    <w:rsid w:val="0019355F"/>
    <w:rsid w:val="001C047C"/>
    <w:rsid w:val="001E603C"/>
    <w:rsid w:val="002330AD"/>
    <w:rsid w:val="002839AE"/>
    <w:rsid w:val="002C5433"/>
    <w:rsid w:val="00310E65"/>
    <w:rsid w:val="00360691"/>
    <w:rsid w:val="003D6271"/>
    <w:rsid w:val="004B3033"/>
    <w:rsid w:val="004C4638"/>
    <w:rsid w:val="00575E47"/>
    <w:rsid w:val="00590DD5"/>
    <w:rsid w:val="006175AB"/>
    <w:rsid w:val="0063159E"/>
    <w:rsid w:val="00667F6A"/>
    <w:rsid w:val="00684BF3"/>
    <w:rsid w:val="00710FF3"/>
    <w:rsid w:val="00723052"/>
    <w:rsid w:val="0073404B"/>
    <w:rsid w:val="00754F9C"/>
    <w:rsid w:val="007C3E37"/>
    <w:rsid w:val="00825AAB"/>
    <w:rsid w:val="00874E45"/>
    <w:rsid w:val="008B385D"/>
    <w:rsid w:val="009B0D28"/>
    <w:rsid w:val="00A300D3"/>
    <w:rsid w:val="00A63884"/>
    <w:rsid w:val="00A6625F"/>
    <w:rsid w:val="00AD7498"/>
    <w:rsid w:val="00AE0F7C"/>
    <w:rsid w:val="00AF1B25"/>
    <w:rsid w:val="00AF41C5"/>
    <w:rsid w:val="00B1017C"/>
    <w:rsid w:val="00B43F4D"/>
    <w:rsid w:val="00B45C85"/>
    <w:rsid w:val="00B5690B"/>
    <w:rsid w:val="00B62BCF"/>
    <w:rsid w:val="00C219B6"/>
    <w:rsid w:val="00C22A5B"/>
    <w:rsid w:val="00C550E2"/>
    <w:rsid w:val="00C61A99"/>
    <w:rsid w:val="00C72088"/>
    <w:rsid w:val="00C929BE"/>
    <w:rsid w:val="00CA75E6"/>
    <w:rsid w:val="00CD5155"/>
    <w:rsid w:val="00D6431A"/>
    <w:rsid w:val="00DA0FD1"/>
    <w:rsid w:val="00DF472A"/>
    <w:rsid w:val="00E00752"/>
    <w:rsid w:val="00E04CD3"/>
    <w:rsid w:val="00F377A2"/>
    <w:rsid w:val="00FA12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CE3FD"/>
  <w15:chartTrackingRefBased/>
  <w15:docId w15:val="{976A0BBE-516A-48A3-B802-0790D6430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7C3E3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159E"/>
    <w:rPr>
      <w:color w:val="0563C1" w:themeColor="hyperlink"/>
      <w:u w:val="single"/>
    </w:rPr>
  </w:style>
  <w:style w:type="character" w:styleId="UnresolvedMention">
    <w:name w:val="Unresolved Mention"/>
    <w:basedOn w:val="DefaultParagraphFont"/>
    <w:uiPriority w:val="99"/>
    <w:semiHidden/>
    <w:unhideWhenUsed/>
    <w:rsid w:val="0063159E"/>
    <w:rPr>
      <w:color w:val="605E5C"/>
      <w:shd w:val="clear" w:color="auto" w:fill="E1DFDD"/>
    </w:rPr>
  </w:style>
  <w:style w:type="paragraph" w:customStyle="1" w:styleId="yiv3068490905paragraph">
    <w:name w:val="yiv3068490905paragraph"/>
    <w:basedOn w:val="Normal"/>
    <w:rsid w:val="00E0075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yiv3068490905normaltextrun">
    <w:name w:val="yiv3068490905normaltextrun"/>
    <w:basedOn w:val="DefaultParagraphFont"/>
    <w:rsid w:val="00E00752"/>
  </w:style>
  <w:style w:type="character" w:customStyle="1" w:styleId="yiv3068490905eop">
    <w:name w:val="yiv3068490905eop"/>
    <w:basedOn w:val="DefaultParagraphFont"/>
    <w:rsid w:val="00E00752"/>
  </w:style>
  <w:style w:type="character" w:customStyle="1" w:styleId="yiv3068490905spellingerror">
    <w:name w:val="yiv3068490905spellingerror"/>
    <w:basedOn w:val="DefaultParagraphFont"/>
    <w:rsid w:val="00E00752"/>
  </w:style>
  <w:style w:type="character" w:styleId="Strong">
    <w:name w:val="Strong"/>
    <w:basedOn w:val="DefaultParagraphFont"/>
    <w:uiPriority w:val="22"/>
    <w:qFormat/>
    <w:rsid w:val="00825AAB"/>
    <w:rPr>
      <w:b/>
      <w:bCs/>
    </w:rPr>
  </w:style>
  <w:style w:type="character" w:styleId="FollowedHyperlink">
    <w:name w:val="FollowedHyperlink"/>
    <w:basedOn w:val="DefaultParagraphFont"/>
    <w:uiPriority w:val="99"/>
    <w:semiHidden/>
    <w:unhideWhenUsed/>
    <w:rsid w:val="00723052"/>
    <w:rPr>
      <w:color w:val="954F72" w:themeColor="followedHyperlink"/>
      <w:u w:val="single"/>
    </w:rPr>
  </w:style>
  <w:style w:type="paragraph" w:styleId="NormalWeb">
    <w:name w:val="Normal (Web)"/>
    <w:basedOn w:val="Normal"/>
    <w:uiPriority w:val="99"/>
    <w:semiHidden/>
    <w:unhideWhenUsed/>
    <w:rsid w:val="001C047C"/>
    <w:rPr>
      <w:rFonts w:ascii="Times New Roman" w:hAnsi="Times New Roman" w:cs="Times New Roman"/>
      <w:sz w:val="24"/>
      <w:szCs w:val="24"/>
    </w:rPr>
  </w:style>
  <w:style w:type="paragraph" w:styleId="ListParagraph">
    <w:name w:val="List Paragraph"/>
    <w:basedOn w:val="Normal"/>
    <w:uiPriority w:val="34"/>
    <w:qFormat/>
    <w:rsid w:val="00667F6A"/>
    <w:pPr>
      <w:ind w:left="720"/>
      <w:contextualSpacing/>
    </w:pPr>
  </w:style>
  <w:style w:type="character" w:customStyle="1" w:styleId="Heading2Char">
    <w:name w:val="Heading 2 Char"/>
    <w:basedOn w:val="DefaultParagraphFont"/>
    <w:link w:val="Heading2"/>
    <w:uiPriority w:val="9"/>
    <w:semiHidden/>
    <w:rsid w:val="007C3E3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2577177">
      <w:bodyDiv w:val="1"/>
      <w:marLeft w:val="0"/>
      <w:marRight w:val="0"/>
      <w:marTop w:val="0"/>
      <w:marBottom w:val="0"/>
      <w:divBdr>
        <w:top w:val="none" w:sz="0" w:space="0" w:color="auto"/>
        <w:left w:val="none" w:sz="0" w:space="0" w:color="auto"/>
        <w:bottom w:val="none" w:sz="0" w:space="0" w:color="auto"/>
        <w:right w:val="none" w:sz="0" w:space="0" w:color="auto"/>
      </w:divBdr>
    </w:div>
    <w:div w:id="778184057">
      <w:bodyDiv w:val="1"/>
      <w:marLeft w:val="0"/>
      <w:marRight w:val="0"/>
      <w:marTop w:val="0"/>
      <w:marBottom w:val="0"/>
      <w:divBdr>
        <w:top w:val="none" w:sz="0" w:space="0" w:color="auto"/>
        <w:left w:val="none" w:sz="0" w:space="0" w:color="auto"/>
        <w:bottom w:val="none" w:sz="0" w:space="0" w:color="auto"/>
        <w:right w:val="none" w:sz="0" w:space="0" w:color="auto"/>
      </w:divBdr>
      <w:divsChild>
        <w:div w:id="660550284">
          <w:marLeft w:val="0"/>
          <w:marRight w:val="0"/>
          <w:marTop w:val="0"/>
          <w:marBottom w:val="0"/>
          <w:divBdr>
            <w:top w:val="none" w:sz="0" w:space="0" w:color="auto"/>
            <w:left w:val="none" w:sz="0" w:space="0" w:color="auto"/>
            <w:bottom w:val="none" w:sz="0" w:space="0" w:color="auto"/>
            <w:right w:val="none" w:sz="0" w:space="0" w:color="auto"/>
          </w:divBdr>
          <w:divsChild>
            <w:div w:id="1451780428">
              <w:marLeft w:val="0"/>
              <w:marRight w:val="0"/>
              <w:marTop w:val="0"/>
              <w:marBottom w:val="0"/>
              <w:divBdr>
                <w:top w:val="none" w:sz="0" w:space="0" w:color="auto"/>
                <w:left w:val="none" w:sz="0" w:space="0" w:color="auto"/>
                <w:bottom w:val="single" w:sz="6" w:space="15" w:color="EEEEEE"/>
                <w:right w:val="none" w:sz="0" w:space="0" w:color="auto"/>
              </w:divBdr>
              <w:divsChild>
                <w:div w:id="2092892663">
                  <w:marLeft w:val="0"/>
                  <w:marRight w:val="0"/>
                  <w:marTop w:val="0"/>
                  <w:marBottom w:val="0"/>
                  <w:divBdr>
                    <w:top w:val="none" w:sz="0" w:space="0" w:color="auto"/>
                    <w:left w:val="none" w:sz="0" w:space="0" w:color="auto"/>
                    <w:bottom w:val="none" w:sz="0" w:space="0" w:color="auto"/>
                    <w:right w:val="none" w:sz="0" w:space="0" w:color="auto"/>
                  </w:divBdr>
                  <w:divsChild>
                    <w:div w:id="2081974699">
                      <w:marLeft w:val="0"/>
                      <w:marRight w:val="0"/>
                      <w:marTop w:val="0"/>
                      <w:marBottom w:val="0"/>
                      <w:divBdr>
                        <w:top w:val="none" w:sz="0" w:space="0" w:color="auto"/>
                        <w:left w:val="none" w:sz="0" w:space="0" w:color="auto"/>
                        <w:bottom w:val="none" w:sz="0" w:space="0" w:color="auto"/>
                        <w:right w:val="none" w:sz="0" w:space="0" w:color="auto"/>
                      </w:divBdr>
                      <w:divsChild>
                        <w:div w:id="730538023">
                          <w:marLeft w:val="0"/>
                          <w:marRight w:val="0"/>
                          <w:marTop w:val="0"/>
                          <w:marBottom w:val="0"/>
                          <w:divBdr>
                            <w:top w:val="none" w:sz="0" w:space="0" w:color="auto"/>
                            <w:left w:val="none" w:sz="0" w:space="0" w:color="auto"/>
                            <w:bottom w:val="none" w:sz="0" w:space="0" w:color="auto"/>
                            <w:right w:val="none" w:sz="0" w:space="0" w:color="auto"/>
                          </w:divBdr>
                          <w:divsChild>
                            <w:div w:id="75983907">
                              <w:marLeft w:val="0"/>
                              <w:marRight w:val="0"/>
                              <w:marTop w:val="0"/>
                              <w:marBottom w:val="0"/>
                              <w:divBdr>
                                <w:top w:val="none" w:sz="0" w:space="0" w:color="auto"/>
                                <w:left w:val="none" w:sz="0" w:space="0" w:color="auto"/>
                                <w:bottom w:val="none" w:sz="0" w:space="0" w:color="auto"/>
                                <w:right w:val="none" w:sz="0" w:space="0" w:color="auto"/>
                              </w:divBdr>
                              <w:divsChild>
                                <w:div w:id="1155879124">
                                  <w:marLeft w:val="0"/>
                                  <w:marRight w:val="0"/>
                                  <w:marTop w:val="0"/>
                                  <w:marBottom w:val="0"/>
                                  <w:divBdr>
                                    <w:top w:val="none" w:sz="0" w:space="0" w:color="auto"/>
                                    <w:left w:val="none" w:sz="0" w:space="0" w:color="auto"/>
                                    <w:bottom w:val="none" w:sz="0" w:space="0" w:color="auto"/>
                                    <w:right w:val="none" w:sz="0" w:space="0" w:color="auto"/>
                                  </w:divBdr>
                                  <w:divsChild>
                                    <w:div w:id="1410619093">
                                      <w:marLeft w:val="0"/>
                                      <w:marRight w:val="0"/>
                                      <w:marTop w:val="0"/>
                                      <w:marBottom w:val="0"/>
                                      <w:divBdr>
                                        <w:top w:val="none" w:sz="0" w:space="0" w:color="auto"/>
                                        <w:left w:val="none" w:sz="0" w:space="0" w:color="auto"/>
                                        <w:bottom w:val="none" w:sz="0" w:space="0" w:color="auto"/>
                                        <w:right w:val="none" w:sz="0" w:space="0" w:color="auto"/>
                                      </w:divBdr>
                                      <w:divsChild>
                                        <w:div w:id="545525159">
                                          <w:marLeft w:val="0"/>
                                          <w:marRight w:val="0"/>
                                          <w:marTop w:val="0"/>
                                          <w:marBottom w:val="0"/>
                                          <w:divBdr>
                                            <w:top w:val="none" w:sz="0" w:space="0" w:color="auto"/>
                                            <w:left w:val="none" w:sz="0" w:space="0" w:color="auto"/>
                                            <w:bottom w:val="none" w:sz="0" w:space="0" w:color="auto"/>
                                            <w:right w:val="none" w:sz="0" w:space="0" w:color="auto"/>
                                          </w:divBdr>
                                          <w:divsChild>
                                            <w:div w:id="1959532660">
                                              <w:marLeft w:val="0"/>
                                              <w:marRight w:val="0"/>
                                              <w:marTop w:val="0"/>
                                              <w:marBottom w:val="0"/>
                                              <w:divBdr>
                                                <w:top w:val="none" w:sz="0" w:space="0" w:color="auto"/>
                                                <w:left w:val="none" w:sz="0" w:space="0" w:color="auto"/>
                                                <w:bottom w:val="none" w:sz="0" w:space="0" w:color="auto"/>
                                                <w:right w:val="none" w:sz="0" w:space="0" w:color="auto"/>
                                              </w:divBdr>
                                              <w:divsChild>
                                                <w:div w:id="969172348">
                                                  <w:marLeft w:val="0"/>
                                                  <w:marRight w:val="0"/>
                                                  <w:marTop w:val="0"/>
                                                  <w:marBottom w:val="0"/>
                                                  <w:divBdr>
                                                    <w:top w:val="none" w:sz="0" w:space="0" w:color="auto"/>
                                                    <w:left w:val="none" w:sz="0" w:space="0" w:color="auto"/>
                                                    <w:bottom w:val="none" w:sz="0" w:space="0" w:color="auto"/>
                                                    <w:right w:val="none" w:sz="0" w:space="0" w:color="auto"/>
                                                  </w:divBdr>
                                                  <w:divsChild>
                                                    <w:div w:id="733549674">
                                                      <w:marLeft w:val="0"/>
                                                      <w:marRight w:val="0"/>
                                                      <w:marTop w:val="0"/>
                                                      <w:marBottom w:val="0"/>
                                                      <w:divBdr>
                                                        <w:top w:val="none" w:sz="0" w:space="0" w:color="auto"/>
                                                        <w:left w:val="none" w:sz="0" w:space="0" w:color="auto"/>
                                                        <w:bottom w:val="none" w:sz="0" w:space="0" w:color="auto"/>
                                                        <w:right w:val="none" w:sz="0" w:space="0" w:color="auto"/>
                                                      </w:divBdr>
                                                      <w:divsChild>
                                                        <w:div w:id="1117987066">
                                                          <w:marLeft w:val="0"/>
                                                          <w:marRight w:val="0"/>
                                                          <w:marTop w:val="0"/>
                                                          <w:marBottom w:val="0"/>
                                                          <w:divBdr>
                                                            <w:top w:val="none" w:sz="0" w:space="0" w:color="auto"/>
                                                            <w:left w:val="none" w:sz="0" w:space="0" w:color="auto"/>
                                                            <w:bottom w:val="none" w:sz="0" w:space="0" w:color="auto"/>
                                                            <w:right w:val="none" w:sz="0" w:space="0" w:color="auto"/>
                                                          </w:divBdr>
                                                        </w:div>
                                                      </w:divsChild>
                                                    </w:div>
                                                    <w:div w:id="600384022">
                                                      <w:marLeft w:val="415"/>
                                                      <w:marRight w:val="0"/>
                                                      <w:marTop w:val="0"/>
                                                      <w:marBottom w:val="0"/>
                                                      <w:divBdr>
                                                        <w:top w:val="none" w:sz="0" w:space="0" w:color="auto"/>
                                                        <w:left w:val="none" w:sz="0" w:space="0" w:color="auto"/>
                                                        <w:bottom w:val="none" w:sz="0" w:space="0" w:color="auto"/>
                                                        <w:right w:val="none" w:sz="0" w:space="0" w:color="auto"/>
                                                      </w:divBdr>
                                                      <w:divsChild>
                                                        <w:div w:id="33773395">
                                                          <w:marLeft w:val="0"/>
                                                          <w:marRight w:val="0"/>
                                                          <w:marTop w:val="0"/>
                                                          <w:marBottom w:val="0"/>
                                                          <w:divBdr>
                                                            <w:top w:val="none" w:sz="0" w:space="0" w:color="auto"/>
                                                            <w:left w:val="none" w:sz="0" w:space="0" w:color="auto"/>
                                                            <w:bottom w:val="none" w:sz="0" w:space="0" w:color="auto"/>
                                                            <w:right w:val="none" w:sz="0" w:space="0" w:color="auto"/>
                                                          </w:divBdr>
                                                          <w:divsChild>
                                                            <w:div w:id="48787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056053">
                                                      <w:marLeft w:val="415"/>
                                                      <w:marRight w:val="0"/>
                                                      <w:marTop w:val="135"/>
                                                      <w:marBottom w:val="0"/>
                                                      <w:divBdr>
                                                        <w:top w:val="none" w:sz="0" w:space="0" w:color="auto"/>
                                                        <w:left w:val="none" w:sz="0" w:space="0" w:color="auto"/>
                                                        <w:bottom w:val="none" w:sz="0" w:space="0" w:color="auto"/>
                                                        <w:right w:val="none" w:sz="0" w:space="0" w:color="auto"/>
                                                      </w:divBdr>
                                                      <w:divsChild>
                                                        <w:div w:id="109998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9674706">
          <w:marLeft w:val="0"/>
          <w:marRight w:val="0"/>
          <w:marTop w:val="0"/>
          <w:marBottom w:val="0"/>
          <w:divBdr>
            <w:top w:val="none" w:sz="0" w:space="0" w:color="auto"/>
            <w:left w:val="none" w:sz="0" w:space="0" w:color="auto"/>
            <w:bottom w:val="none" w:sz="0" w:space="0" w:color="auto"/>
            <w:right w:val="none" w:sz="0" w:space="0" w:color="auto"/>
          </w:divBdr>
          <w:divsChild>
            <w:div w:id="1891526217">
              <w:marLeft w:val="0"/>
              <w:marRight w:val="0"/>
              <w:marTop w:val="0"/>
              <w:marBottom w:val="0"/>
              <w:divBdr>
                <w:top w:val="none" w:sz="0" w:space="0" w:color="auto"/>
                <w:left w:val="none" w:sz="0" w:space="0" w:color="auto"/>
                <w:bottom w:val="none" w:sz="0" w:space="0" w:color="auto"/>
                <w:right w:val="none" w:sz="0" w:space="0" w:color="auto"/>
              </w:divBdr>
              <w:divsChild>
                <w:div w:id="210849340">
                  <w:marLeft w:val="0"/>
                  <w:marRight w:val="0"/>
                  <w:marTop w:val="0"/>
                  <w:marBottom w:val="0"/>
                  <w:divBdr>
                    <w:top w:val="none" w:sz="0" w:space="0" w:color="auto"/>
                    <w:left w:val="none" w:sz="0" w:space="0" w:color="auto"/>
                    <w:bottom w:val="none" w:sz="0" w:space="0" w:color="auto"/>
                    <w:right w:val="none" w:sz="0" w:space="0" w:color="auto"/>
                  </w:divBdr>
                  <w:divsChild>
                    <w:div w:id="1174803421">
                      <w:marLeft w:val="0"/>
                      <w:marRight w:val="0"/>
                      <w:marTop w:val="0"/>
                      <w:marBottom w:val="0"/>
                      <w:divBdr>
                        <w:top w:val="none" w:sz="0" w:space="0" w:color="auto"/>
                        <w:left w:val="none" w:sz="0" w:space="0" w:color="auto"/>
                        <w:bottom w:val="none" w:sz="0" w:space="0" w:color="auto"/>
                        <w:right w:val="none" w:sz="0" w:space="0" w:color="auto"/>
                      </w:divBdr>
                      <w:divsChild>
                        <w:div w:id="1446851786">
                          <w:marLeft w:val="0"/>
                          <w:marRight w:val="0"/>
                          <w:marTop w:val="0"/>
                          <w:marBottom w:val="0"/>
                          <w:divBdr>
                            <w:top w:val="none" w:sz="0" w:space="0" w:color="auto"/>
                            <w:left w:val="none" w:sz="0" w:space="0" w:color="auto"/>
                            <w:bottom w:val="none" w:sz="0" w:space="0" w:color="auto"/>
                            <w:right w:val="none" w:sz="0" w:space="0" w:color="auto"/>
                          </w:divBdr>
                          <w:divsChild>
                            <w:div w:id="1604340777">
                              <w:marLeft w:val="0"/>
                              <w:marRight w:val="0"/>
                              <w:marTop w:val="0"/>
                              <w:marBottom w:val="0"/>
                              <w:divBdr>
                                <w:top w:val="none" w:sz="0" w:space="0" w:color="auto"/>
                                <w:left w:val="none" w:sz="0" w:space="0" w:color="auto"/>
                                <w:bottom w:val="none" w:sz="0" w:space="0" w:color="auto"/>
                                <w:right w:val="none" w:sz="0" w:space="0" w:color="auto"/>
                              </w:divBdr>
                              <w:divsChild>
                                <w:div w:id="2019959803">
                                  <w:marLeft w:val="0"/>
                                  <w:marRight w:val="0"/>
                                  <w:marTop w:val="0"/>
                                  <w:marBottom w:val="0"/>
                                  <w:divBdr>
                                    <w:top w:val="none" w:sz="0" w:space="0" w:color="auto"/>
                                    <w:left w:val="none" w:sz="0" w:space="0" w:color="auto"/>
                                    <w:bottom w:val="none" w:sz="0" w:space="0" w:color="auto"/>
                                    <w:right w:val="none" w:sz="0" w:space="0" w:color="auto"/>
                                  </w:divBdr>
                                  <w:divsChild>
                                    <w:div w:id="1602950999">
                                      <w:marLeft w:val="0"/>
                                      <w:marRight w:val="0"/>
                                      <w:marTop w:val="0"/>
                                      <w:marBottom w:val="0"/>
                                      <w:divBdr>
                                        <w:top w:val="none" w:sz="0" w:space="0" w:color="auto"/>
                                        <w:left w:val="none" w:sz="0" w:space="0" w:color="auto"/>
                                        <w:bottom w:val="none" w:sz="0" w:space="0" w:color="auto"/>
                                        <w:right w:val="none" w:sz="0" w:space="0" w:color="auto"/>
                                      </w:divBdr>
                                      <w:divsChild>
                                        <w:div w:id="191261717">
                                          <w:marLeft w:val="0"/>
                                          <w:marRight w:val="0"/>
                                          <w:marTop w:val="0"/>
                                          <w:marBottom w:val="0"/>
                                          <w:divBdr>
                                            <w:top w:val="none" w:sz="0" w:space="0" w:color="auto"/>
                                            <w:left w:val="none" w:sz="0" w:space="0" w:color="auto"/>
                                            <w:bottom w:val="none" w:sz="0" w:space="0" w:color="auto"/>
                                            <w:right w:val="none" w:sz="0" w:space="0" w:color="auto"/>
                                          </w:divBdr>
                                          <w:divsChild>
                                            <w:div w:id="876162692">
                                              <w:marLeft w:val="0"/>
                                              <w:marRight w:val="0"/>
                                              <w:marTop w:val="0"/>
                                              <w:marBottom w:val="0"/>
                                              <w:divBdr>
                                                <w:top w:val="none" w:sz="0" w:space="0" w:color="auto"/>
                                                <w:left w:val="none" w:sz="0" w:space="0" w:color="auto"/>
                                                <w:bottom w:val="none" w:sz="0" w:space="0" w:color="auto"/>
                                                <w:right w:val="none" w:sz="0" w:space="0" w:color="auto"/>
                                              </w:divBdr>
                                              <w:divsChild>
                                                <w:div w:id="1996762246">
                                                  <w:marLeft w:val="0"/>
                                                  <w:marRight w:val="0"/>
                                                  <w:marTop w:val="0"/>
                                                  <w:marBottom w:val="0"/>
                                                  <w:divBdr>
                                                    <w:top w:val="none" w:sz="0" w:space="0" w:color="auto"/>
                                                    <w:left w:val="none" w:sz="0" w:space="0" w:color="auto"/>
                                                    <w:bottom w:val="none" w:sz="0" w:space="0" w:color="auto"/>
                                                    <w:right w:val="none" w:sz="0" w:space="0" w:color="auto"/>
                                                  </w:divBdr>
                                                  <w:divsChild>
                                                    <w:div w:id="83631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23243">
                                          <w:marLeft w:val="0"/>
                                          <w:marRight w:val="0"/>
                                          <w:marTop w:val="0"/>
                                          <w:marBottom w:val="0"/>
                                          <w:divBdr>
                                            <w:top w:val="none" w:sz="0" w:space="0" w:color="auto"/>
                                            <w:left w:val="none" w:sz="0" w:space="0" w:color="auto"/>
                                            <w:bottom w:val="none" w:sz="0" w:space="0" w:color="auto"/>
                                            <w:right w:val="none" w:sz="0" w:space="0" w:color="auto"/>
                                          </w:divBdr>
                                          <w:divsChild>
                                            <w:div w:id="1475180733">
                                              <w:marLeft w:val="0"/>
                                              <w:marRight w:val="0"/>
                                              <w:marTop w:val="0"/>
                                              <w:marBottom w:val="0"/>
                                              <w:divBdr>
                                                <w:top w:val="none" w:sz="0" w:space="0" w:color="auto"/>
                                                <w:left w:val="none" w:sz="0" w:space="0" w:color="auto"/>
                                                <w:bottom w:val="none" w:sz="0" w:space="0" w:color="auto"/>
                                                <w:right w:val="none" w:sz="0" w:space="0" w:color="auto"/>
                                              </w:divBdr>
                                              <w:divsChild>
                                                <w:div w:id="330837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4658574">
                  <w:marLeft w:val="0"/>
                  <w:marRight w:val="0"/>
                  <w:marTop w:val="0"/>
                  <w:marBottom w:val="0"/>
                  <w:divBdr>
                    <w:top w:val="none" w:sz="0" w:space="0" w:color="auto"/>
                    <w:left w:val="none" w:sz="0" w:space="0" w:color="auto"/>
                    <w:bottom w:val="none" w:sz="0" w:space="0" w:color="auto"/>
                    <w:right w:val="none" w:sz="0" w:space="0" w:color="auto"/>
                  </w:divBdr>
                  <w:divsChild>
                    <w:div w:id="1320695698">
                      <w:marLeft w:val="0"/>
                      <w:marRight w:val="0"/>
                      <w:marTop w:val="0"/>
                      <w:marBottom w:val="0"/>
                      <w:divBdr>
                        <w:top w:val="none" w:sz="0" w:space="0" w:color="auto"/>
                        <w:left w:val="none" w:sz="0" w:space="0" w:color="auto"/>
                        <w:bottom w:val="none" w:sz="0" w:space="0" w:color="auto"/>
                        <w:right w:val="none" w:sz="0" w:space="0" w:color="auto"/>
                      </w:divBdr>
                      <w:divsChild>
                        <w:div w:id="899093330">
                          <w:marLeft w:val="0"/>
                          <w:marRight w:val="0"/>
                          <w:marTop w:val="0"/>
                          <w:marBottom w:val="0"/>
                          <w:divBdr>
                            <w:top w:val="none" w:sz="0" w:space="0" w:color="auto"/>
                            <w:left w:val="none" w:sz="0" w:space="0" w:color="auto"/>
                            <w:bottom w:val="none" w:sz="0" w:space="0" w:color="auto"/>
                            <w:right w:val="none" w:sz="0" w:space="0" w:color="auto"/>
                          </w:divBdr>
                          <w:divsChild>
                            <w:div w:id="2062435871">
                              <w:marLeft w:val="0"/>
                              <w:marRight w:val="0"/>
                              <w:marTop w:val="0"/>
                              <w:marBottom w:val="0"/>
                              <w:divBdr>
                                <w:top w:val="none" w:sz="0" w:space="0" w:color="auto"/>
                                <w:left w:val="none" w:sz="0" w:space="0" w:color="auto"/>
                                <w:bottom w:val="none" w:sz="0" w:space="0" w:color="auto"/>
                                <w:right w:val="none" w:sz="0" w:space="0" w:color="auto"/>
                              </w:divBdr>
                              <w:divsChild>
                                <w:div w:id="784158285">
                                  <w:marLeft w:val="0"/>
                                  <w:marRight w:val="0"/>
                                  <w:marTop w:val="0"/>
                                  <w:marBottom w:val="0"/>
                                  <w:divBdr>
                                    <w:top w:val="none" w:sz="0" w:space="0" w:color="auto"/>
                                    <w:left w:val="none" w:sz="0" w:space="0" w:color="auto"/>
                                    <w:bottom w:val="none" w:sz="0" w:space="0" w:color="auto"/>
                                    <w:right w:val="none" w:sz="0" w:space="0" w:color="auto"/>
                                  </w:divBdr>
                                  <w:divsChild>
                                    <w:div w:id="1335453080">
                                      <w:marLeft w:val="0"/>
                                      <w:marRight w:val="0"/>
                                      <w:marTop w:val="0"/>
                                      <w:marBottom w:val="0"/>
                                      <w:divBdr>
                                        <w:top w:val="none" w:sz="0" w:space="0" w:color="auto"/>
                                        <w:left w:val="none" w:sz="0" w:space="0" w:color="auto"/>
                                        <w:bottom w:val="none" w:sz="0" w:space="0" w:color="auto"/>
                                        <w:right w:val="none" w:sz="0" w:space="0" w:color="auto"/>
                                      </w:divBdr>
                                      <w:divsChild>
                                        <w:div w:id="2016880758">
                                          <w:marLeft w:val="0"/>
                                          <w:marRight w:val="0"/>
                                          <w:marTop w:val="0"/>
                                          <w:marBottom w:val="0"/>
                                          <w:divBdr>
                                            <w:top w:val="none" w:sz="0" w:space="0" w:color="auto"/>
                                            <w:left w:val="none" w:sz="0" w:space="0" w:color="auto"/>
                                            <w:bottom w:val="none" w:sz="0" w:space="0" w:color="auto"/>
                                            <w:right w:val="none" w:sz="0" w:space="0" w:color="auto"/>
                                          </w:divBdr>
                                          <w:divsChild>
                                            <w:div w:id="1596090842">
                                              <w:marLeft w:val="0"/>
                                              <w:marRight w:val="0"/>
                                              <w:marTop w:val="0"/>
                                              <w:marBottom w:val="0"/>
                                              <w:divBdr>
                                                <w:top w:val="none" w:sz="0" w:space="0" w:color="auto"/>
                                                <w:left w:val="none" w:sz="0" w:space="0" w:color="auto"/>
                                                <w:bottom w:val="none" w:sz="0" w:space="0" w:color="auto"/>
                                                <w:right w:val="none" w:sz="0" w:space="0" w:color="auto"/>
                                              </w:divBdr>
                                              <w:divsChild>
                                                <w:div w:id="794642192">
                                                  <w:marLeft w:val="0"/>
                                                  <w:marRight w:val="0"/>
                                                  <w:marTop w:val="0"/>
                                                  <w:marBottom w:val="0"/>
                                                  <w:divBdr>
                                                    <w:top w:val="none" w:sz="0" w:space="0" w:color="auto"/>
                                                    <w:left w:val="none" w:sz="0" w:space="0" w:color="auto"/>
                                                    <w:bottom w:val="none" w:sz="0" w:space="0" w:color="auto"/>
                                                    <w:right w:val="none" w:sz="0" w:space="0" w:color="auto"/>
                                                  </w:divBdr>
                                                  <w:divsChild>
                                                    <w:div w:id="857233746">
                                                      <w:marLeft w:val="0"/>
                                                      <w:marRight w:val="0"/>
                                                      <w:marTop w:val="0"/>
                                                      <w:marBottom w:val="0"/>
                                                      <w:divBdr>
                                                        <w:top w:val="none" w:sz="0" w:space="0" w:color="auto"/>
                                                        <w:left w:val="none" w:sz="0" w:space="0" w:color="auto"/>
                                                        <w:bottom w:val="none" w:sz="0" w:space="0" w:color="auto"/>
                                                        <w:right w:val="none" w:sz="0" w:space="0" w:color="auto"/>
                                                      </w:divBdr>
                                                      <w:divsChild>
                                                        <w:div w:id="601453581">
                                                          <w:marLeft w:val="0"/>
                                                          <w:marRight w:val="0"/>
                                                          <w:marTop w:val="0"/>
                                                          <w:marBottom w:val="0"/>
                                                          <w:divBdr>
                                                            <w:top w:val="none" w:sz="0" w:space="0" w:color="auto"/>
                                                            <w:left w:val="none" w:sz="0" w:space="0" w:color="auto"/>
                                                            <w:bottom w:val="none" w:sz="0" w:space="0" w:color="auto"/>
                                                            <w:right w:val="none" w:sz="0" w:space="0" w:color="auto"/>
                                                          </w:divBdr>
                                                          <w:divsChild>
                                                            <w:div w:id="692223236">
                                                              <w:marLeft w:val="0"/>
                                                              <w:marRight w:val="0"/>
                                                              <w:marTop w:val="0"/>
                                                              <w:marBottom w:val="0"/>
                                                              <w:divBdr>
                                                                <w:top w:val="none" w:sz="0" w:space="0" w:color="auto"/>
                                                                <w:left w:val="none" w:sz="0" w:space="0" w:color="auto"/>
                                                                <w:bottom w:val="none" w:sz="0" w:space="0" w:color="auto"/>
                                                                <w:right w:val="none" w:sz="0" w:space="0" w:color="auto"/>
                                                              </w:divBdr>
                                                              <w:divsChild>
                                                                <w:div w:id="927731173">
                                                                  <w:marLeft w:val="0"/>
                                                                  <w:marRight w:val="0"/>
                                                                  <w:marTop w:val="0"/>
                                                                  <w:marBottom w:val="0"/>
                                                                  <w:divBdr>
                                                                    <w:top w:val="none" w:sz="0" w:space="0" w:color="auto"/>
                                                                    <w:left w:val="none" w:sz="0" w:space="0" w:color="auto"/>
                                                                    <w:bottom w:val="none" w:sz="0" w:space="0" w:color="auto"/>
                                                                    <w:right w:val="none" w:sz="0" w:space="0" w:color="auto"/>
                                                                  </w:divBdr>
                                                                  <w:divsChild>
                                                                    <w:div w:id="1486436120">
                                                                      <w:marLeft w:val="0"/>
                                                                      <w:marRight w:val="0"/>
                                                                      <w:marTop w:val="0"/>
                                                                      <w:marBottom w:val="0"/>
                                                                      <w:divBdr>
                                                                        <w:top w:val="none" w:sz="0" w:space="0" w:color="auto"/>
                                                                        <w:left w:val="none" w:sz="0" w:space="0" w:color="auto"/>
                                                                        <w:bottom w:val="none" w:sz="0" w:space="0" w:color="auto"/>
                                                                        <w:right w:val="none" w:sz="0" w:space="0" w:color="auto"/>
                                                                      </w:divBdr>
                                                                      <w:divsChild>
                                                                        <w:div w:id="2080126756">
                                                                          <w:marLeft w:val="0"/>
                                                                          <w:marRight w:val="0"/>
                                                                          <w:marTop w:val="0"/>
                                                                          <w:marBottom w:val="0"/>
                                                                          <w:divBdr>
                                                                            <w:top w:val="none" w:sz="0" w:space="0" w:color="auto"/>
                                                                            <w:left w:val="none" w:sz="0" w:space="0" w:color="auto"/>
                                                                            <w:bottom w:val="none" w:sz="0" w:space="0" w:color="auto"/>
                                                                            <w:right w:val="none" w:sz="0" w:space="0" w:color="auto"/>
                                                                          </w:divBdr>
                                                                        </w:div>
                                                                        <w:div w:id="1886523585">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1722949">
      <w:bodyDiv w:val="1"/>
      <w:marLeft w:val="0"/>
      <w:marRight w:val="0"/>
      <w:marTop w:val="0"/>
      <w:marBottom w:val="0"/>
      <w:divBdr>
        <w:top w:val="none" w:sz="0" w:space="0" w:color="auto"/>
        <w:left w:val="none" w:sz="0" w:space="0" w:color="auto"/>
        <w:bottom w:val="none" w:sz="0" w:space="0" w:color="auto"/>
        <w:right w:val="none" w:sz="0" w:space="0" w:color="auto"/>
      </w:divBdr>
      <w:divsChild>
        <w:div w:id="1180126235">
          <w:marLeft w:val="150"/>
          <w:marRight w:val="150"/>
          <w:marTop w:val="0"/>
          <w:marBottom w:val="1050"/>
          <w:divBdr>
            <w:top w:val="none" w:sz="0" w:space="0" w:color="auto"/>
            <w:left w:val="none" w:sz="0" w:space="0" w:color="auto"/>
            <w:bottom w:val="none" w:sz="0" w:space="0" w:color="auto"/>
            <w:right w:val="none" w:sz="0" w:space="0" w:color="auto"/>
          </w:divBdr>
          <w:divsChild>
            <w:div w:id="691882199">
              <w:marLeft w:val="0"/>
              <w:marRight w:val="360"/>
              <w:marTop w:val="0"/>
              <w:marBottom w:val="0"/>
              <w:divBdr>
                <w:top w:val="none" w:sz="0" w:space="0" w:color="auto"/>
                <w:left w:val="none" w:sz="0" w:space="0" w:color="auto"/>
                <w:bottom w:val="none" w:sz="0" w:space="0" w:color="auto"/>
                <w:right w:val="none" w:sz="0" w:space="0" w:color="auto"/>
              </w:divBdr>
            </w:div>
            <w:div w:id="255018955">
              <w:marLeft w:val="0"/>
              <w:marRight w:val="0"/>
              <w:marTop w:val="30"/>
              <w:marBottom w:val="300"/>
              <w:divBdr>
                <w:top w:val="none" w:sz="0" w:space="0" w:color="auto"/>
                <w:left w:val="none" w:sz="0" w:space="0" w:color="auto"/>
                <w:bottom w:val="none" w:sz="0" w:space="0" w:color="auto"/>
                <w:right w:val="none" w:sz="0" w:space="0" w:color="auto"/>
              </w:divBdr>
            </w:div>
          </w:divsChild>
        </w:div>
        <w:div w:id="1171141459">
          <w:marLeft w:val="150"/>
          <w:marRight w:val="150"/>
          <w:marTop w:val="0"/>
          <w:marBottom w:val="1050"/>
          <w:divBdr>
            <w:top w:val="none" w:sz="0" w:space="0" w:color="auto"/>
            <w:left w:val="none" w:sz="0" w:space="0" w:color="auto"/>
            <w:bottom w:val="none" w:sz="0" w:space="0" w:color="auto"/>
            <w:right w:val="none" w:sz="0" w:space="0" w:color="auto"/>
          </w:divBdr>
          <w:divsChild>
            <w:div w:id="1280914099">
              <w:marLeft w:val="0"/>
              <w:marRight w:val="360"/>
              <w:marTop w:val="0"/>
              <w:marBottom w:val="0"/>
              <w:divBdr>
                <w:top w:val="none" w:sz="0" w:space="0" w:color="auto"/>
                <w:left w:val="none" w:sz="0" w:space="0" w:color="auto"/>
                <w:bottom w:val="none" w:sz="0" w:space="0" w:color="auto"/>
                <w:right w:val="none" w:sz="0" w:space="0" w:color="auto"/>
              </w:divBdr>
            </w:div>
            <w:div w:id="478810405">
              <w:marLeft w:val="0"/>
              <w:marRight w:val="0"/>
              <w:marTop w:val="30"/>
              <w:marBottom w:val="300"/>
              <w:divBdr>
                <w:top w:val="none" w:sz="0" w:space="0" w:color="auto"/>
                <w:left w:val="none" w:sz="0" w:space="0" w:color="auto"/>
                <w:bottom w:val="none" w:sz="0" w:space="0" w:color="auto"/>
                <w:right w:val="none" w:sz="0" w:space="0" w:color="auto"/>
              </w:divBdr>
            </w:div>
          </w:divsChild>
        </w:div>
        <w:div w:id="317151554">
          <w:marLeft w:val="150"/>
          <w:marRight w:val="150"/>
          <w:marTop w:val="0"/>
          <w:marBottom w:val="1050"/>
          <w:divBdr>
            <w:top w:val="none" w:sz="0" w:space="0" w:color="auto"/>
            <w:left w:val="none" w:sz="0" w:space="0" w:color="auto"/>
            <w:bottom w:val="none" w:sz="0" w:space="0" w:color="auto"/>
            <w:right w:val="none" w:sz="0" w:space="0" w:color="auto"/>
          </w:divBdr>
          <w:divsChild>
            <w:div w:id="180631264">
              <w:marLeft w:val="0"/>
              <w:marRight w:val="360"/>
              <w:marTop w:val="0"/>
              <w:marBottom w:val="0"/>
              <w:divBdr>
                <w:top w:val="none" w:sz="0" w:space="0" w:color="auto"/>
                <w:left w:val="none" w:sz="0" w:space="0" w:color="auto"/>
                <w:bottom w:val="none" w:sz="0" w:space="0" w:color="auto"/>
                <w:right w:val="none" w:sz="0" w:space="0" w:color="auto"/>
              </w:divBdr>
            </w:div>
            <w:div w:id="981733050">
              <w:marLeft w:val="0"/>
              <w:marRight w:val="0"/>
              <w:marTop w:val="30"/>
              <w:marBottom w:val="300"/>
              <w:divBdr>
                <w:top w:val="none" w:sz="0" w:space="0" w:color="auto"/>
                <w:left w:val="none" w:sz="0" w:space="0" w:color="auto"/>
                <w:bottom w:val="none" w:sz="0" w:space="0" w:color="auto"/>
                <w:right w:val="none" w:sz="0" w:space="0" w:color="auto"/>
              </w:divBdr>
            </w:div>
          </w:divsChild>
        </w:div>
        <w:div w:id="451292929">
          <w:marLeft w:val="150"/>
          <w:marRight w:val="150"/>
          <w:marTop w:val="0"/>
          <w:marBottom w:val="1050"/>
          <w:divBdr>
            <w:top w:val="none" w:sz="0" w:space="0" w:color="auto"/>
            <w:left w:val="none" w:sz="0" w:space="0" w:color="auto"/>
            <w:bottom w:val="none" w:sz="0" w:space="0" w:color="auto"/>
            <w:right w:val="none" w:sz="0" w:space="0" w:color="auto"/>
          </w:divBdr>
          <w:divsChild>
            <w:div w:id="1412123948">
              <w:marLeft w:val="0"/>
              <w:marRight w:val="360"/>
              <w:marTop w:val="0"/>
              <w:marBottom w:val="0"/>
              <w:divBdr>
                <w:top w:val="none" w:sz="0" w:space="0" w:color="auto"/>
                <w:left w:val="none" w:sz="0" w:space="0" w:color="auto"/>
                <w:bottom w:val="none" w:sz="0" w:space="0" w:color="auto"/>
                <w:right w:val="none" w:sz="0" w:space="0" w:color="auto"/>
              </w:divBdr>
            </w:div>
            <w:div w:id="661588263">
              <w:marLeft w:val="0"/>
              <w:marRight w:val="0"/>
              <w:marTop w:val="30"/>
              <w:marBottom w:val="300"/>
              <w:divBdr>
                <w:top w:val="none" w:sz="0" w:space="0" w:color="auto"/>
                <w:left w:val="none" w:sz="0" w:space="0" w:color="auto"/>
                <w:bottom w:val="none" w:sz="0" w:space="0" w:color="auto"/>
                <w:right w:val="none" w:sz="0" w:space="0" w:color="auto"/>
              </w:divBdr>
            </w:div>
          </w:divsChild>
        </w:div>
      </w:divsChild>
    </w:div>
    <w:div w:id="1289429278">
      <w:bodyDiv w:val="1"/>
      <w:marLeft w:val="0"/>
      <w:marRight w:val="0"/>
      <w:marTop w:val="0"/>
      <w:marBottom w:val="0"/>
      <w:divBdr>
        <w:top w:val="none" w:sz="0" w:space="0" w:color="auto"/>
        <w:left w:val="none" w:sz="0" w:space="0" w:color="auto"/>
        <w:bottom w:val="none" w:sz="0" w:space="0" w:color="auto"/>
        <w:right w:val="none" w:sz="0" w:space="0" w:color="auto"/>
      </w:divBdr>
      <w:divsChild>
        <w:div w:id="1514959027">
          <w:marLeft w:val="0"/>
          <w:marRight w:val="0"/>
          <w:marTop w:val="0"/>
          <w:marBottom w:val="0"/>
          <w:divBdr>
            <w:top w:val="none" w:sz="0" w:space="0" w:color="auto"/>
            <w:left w:val="none" w:sz="0" w:space="0" w:color="auto"/>
            <w:bottom w:val="none" w:sz="0" w:space="0" w:color="auto"/>
            <w:right w:val="none" w:sz="0" w:space="0" w:color="auto"/>
          </w:divBdr>
        </w:div>
        <w:div w:id="1091463576">
          <w:marLeft w:val="0"/>
          <w:marRight w:val="0"/>
          <w:marTop w:val="0"/>
          <w:marBottom w:val="0"/>
          <w:divBdr>
            <w:top w:val="none" w:sz="0" w:space="0" w:color="auto"/>
            <w:left w:val="none" w:sz="0" w:space="0" w:color="auto"/>
            <w:bottom w:val="none" w:sz="0" w:space="0" w:color="auto"/>
            <w:right w:val="none" w:sz="0" w:space="0" w:color="auto"/>
          </w:divBdr>
          <w:divsChild>
            <w:div w:id="759374672">
              <w:marLeft w:val="0"/>
              <w:marRight w:val="0"/>
              <w:marTop w:val="0"/>
              <w:marBottom w:val="0"/>
              <w:divBdr>
                <w:top w:val="none" w:sz="0" w:space="0" w:color="auto"/>
                <w:left w:val="none" w:sz="0" w:space="0" w:color="auto"/>
                <w:bottom w:val="none" w:sz="0" w:space="0" w:color="auto"/>
                <w:right w:val="none" w:sz="0" w:space="0" w:color="auto"/>
              </w:divBdr>
            </w:div>
          </w:divsChild>
        </w:div>
        <w:div w:id="440298693">
          <w:marLeft w:val="0"/>
          <w:marRight w:val="0"/>
          <w:marTop w:val="0"/>
          <w:marBottom w:val="0"/>
          <w:divBdr>
            <w:top w:val="none" w:sz="0" w:space="0" w:color="auto"/>
            <w:left w:val="none" w:sz="0" w:space="0" w:color="auto"/>
            <w:bottom w:val="none" w:sz="0" w:space="0" w:color="auto"/>
            <w:right w:val="none" w:sz="0" w:space="0" w:color="auto"/>
          </w:divBdr>
        </w:div>
        <w:div w:id="1795102076">
          <w:marLeft w:val="0"/>
          <w:marRight w:val="0"/>
          <w:marTop w:val="0"/>
          <w:marBottom w:val="0"/>
          <w:divBdr>
            <w:top w:val="none" w:sz="0" w:space="0" w:color="auto"/>
            <w:left w:val="none" w:sz="0" w:space="0" w:color="auto"/>
            <w:bottom w:val="none" w:sz="0" w:space="0" w:color="auto"/>
            <w:right w:val="none" w:sz="0" w:space="0" w:color="auto"/>
          </w:divBdr>
        </w:div>
      </w:divsChild>
    </w:div>
    <w:div w:id="1465543426">
      <w:bodyDiv w:val="1"/>
      <w:marLeft w:val="0"/>
      <w:marRight w:val="0"/>
      <w:marTop w:val="0"/>
      <w:marBottom w:val="0"/>
      <w:divBdr>
        <w:top w:val="none" w:sz="0" w:space="0" w:color="auto"/>
        <w:left w:val="none" w:sz="0" w:space="0" w:color="auto"/>
        <w:bottom w:val="none" w:sz="0" w:space="0" w:color="auto"/>
        <w:right w:val="none" w:sz="0" w:space="0" w:color="auto"/>
      </w:divBdr>
      <w:divsChild>
        <w:div w:id="494492458">
          <w:marLeft w:val="0"/>
          <w:marRight w:val="0"/>
          <w:marTop w:val="0"/>
          <w:marBottom w:val="0"/>
          <w:divBdr>
            <w:top w:val="none" w:sz="0" w:space="0" w:color="auto"/>
            <w:left w:val="none" w:sz="0" w:space="0" w:color="auto"/>
            <w:bottom w:val="none" w:sz="0" w:space="0" w:color="auto"/>
            <w:right w:val="none" w:sz="0" w:space="0" w:color="auto"/>
          </w:divBdr>
          <w:divsChild>
            <w:div w:id="288822170">
              <w:marLeft w:val="0"/>
              <w:marRight w:val="0"/>
              <w:marTop w:val="0"/>
              <w:marBottom w:val="0"/>
              <w:divBdr>
                <w:top w:val="none" w:sz="0" w:space="0" w:color="auto"/>
                <w:left w:val="none" w:sz="0" w:space="0" w:color="E7E7E7"/>
                <w:bottom w:val="none" w:sz="0" w:space="0" w:color="E7E7E7"/>
                <w:right w:val="none" w:sz="0" w:space="11" w:color="E7E7E7"/>
              </w:divBdr>
              <w:divsChild>
                <w:div w:id="713702958">
                  <w:marLeft w:val="0"/>
                  <w:marRight w:val="0"/>
                  <w:marTop w:val="0"/>
                  <w:marBottom w:val="0"/>
                  <w:divBdr>
                    <w:top w:val="none" w:sz="0" w:space="0" w:color="auto"/>
                    <w:left w:val="none" w:sz="0" w:space="0" w:color="auto"/>
                    <w:bottom w:val="none" w:sz="0" w:space="0" w:color="auto"/>
                    <w:right w:val="none" w:sz="0" w:space="0" w:color="auto"/>
                  </w:divBdr>
                </w:div>
              </w:divsChild>
            </w:div>
            <w:div w:id="1408265107">
              <w:marLeft w:val="-225"/>
              <w:marRight w:val="-225"/>
              <w:marTop w:val="0"/>
              <w:marBottom w:val="0"/>
              <w:divBdr>
                <w:top w:val="none" w:sz="0" w:space="0" w:color="auto"/>
                <w:left w:val="none" w:sz="0" w:space="0" w:color="auto"/>
                <w:bottom w:val="none" w:sz="0" w:space="0" w:color="auto"/>
                <w:right w:val="none" w:sz="0" w:space="0" w:color="auto"/>
              </w:divBdr>
              <w:divsChild>
                <w:div w:id="133497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105069">
          <w:marLeft w:val="0"/>
          <w:marRight w:val="0"/>
          <w:marTop w:val="0"/>
          <w:marBottom w:val="0"/>
          <w:divBdr>
            <w:top w:val="none" w:sz="0" w:space="0" w:color="auto"/>
            <w:left w:val="none" w:sz="0" w:space="0" w:color="auto"/>
            <w:bottom w:val="none" w:sz="0" w:space="0" w:color="auto"/>
            <w:right w:val="none" w:sz="0" w:space="0" w:color="auto"/>
          </w:divBdr>
          <w:divsChild>
            <w:div w:id="1648171322">
              <w:marLeft w:val="-225"/>
              <w:marRight w:val="-225"/>
              <w:marTop w:val="0"/>
              <w:marBottom w:val="0"/>
              <w:divBdr>
                <w:top w:val="none" w:sz="0" w:space="0" w:color="auto"/>
                <w:left w:val="none" w:sz="0" w:space="0" w:color="auto"/>
                <w:bottom w:val="none" w:sz="0" w:space="0" w:color="auto"/>
                <w:right w:val="none" w:sz="0" w:space="0" w:color="auto"/>
              </w:divBdr>
              <w:divsChild>
                <w:div w:id="1306857839">
                  <w:marLeft w:val="0"/>
                  <w:marRight w:val="0"/>
                  <w:marTop w:val="0"/>
                  <w:marBottom w:val="0"/>
                  <w:divBdr>
                    <w:top w:val="none" w:sz="0" w:space="0" w:color="auto"/>
                    <w:left w:val="none" w:sz="0" w:space="0" w:color="auto"/>
                    <w:bottom w:val="none" w:sz="0" w:space="0" w:color="auto"/>
                    <w:right w:val="none" w:sz="0" w:space="0" w:color="auto"/>
                  </w:divBdr>
                  <w:divsChild>
                    <w:div w:id="682971460">
                      <w:marLeft w:val="-225"/>
                      <w:marRight w:val="-225"/>
                      <w:marTop w:val="0"/>
                      <w:marBottom w:val="0"/>
                      <w:divBdr>
                        <w:top w:val="none" w:sz="0" w:space="0" w:color="auto"/>
                        <w:left w:val="none" w:sz="0" w:space="0" w:color="auto"/>
                        <w:bottom w:val="none" w:sz="0" w:space="0" w:color="auto"/>
                        <w:right w:val="none" w:sz="0" w:space="0" w:color="auto"/>
                      </w:divBdr>
                      <w:divsChild>
                        <w:div w:id="1843083826">
                          <w:marLeft w:val="0"/>
                          <w:marRight w:val="0"/>
                          <w:marTop w:val="0"/>
                          <w:marBottom w:val="0"/>
                          <w:divBdr>
                            <w:top w:val="none" w:sz="0" w:space="0" w:color="auto"/>
                            <w:left w:val="none" w:sz="0" w:space="0" w:color="auto"/>
                            <w:bottom w:val="none" w:sz="0" w:space="0" w:color="auto"/>
                            <w:right w:val="none" w:sz="0" w:space="0" w:color="auto"/>
                          </w:divBdr>
                          <w:divsChild>
                            <w:div w:id="50547033">
                              <w:marLeft w:val="0"/>
                              <w:marRight w:val="0"/>
                              <w:marTop w:val="0"/>
                              <w:marBottom w:val="0"/>
                              <w:divBdr>
                                <w:top w:val="none" w:sz="0" w:space="0" w:color="auto"/>
                                <w:left w:val="none" w:sz="0" w:space="0" w:color="auto"/>
                                <w:bottom w:val="none" w:sz="0" w:space="0" w:color="auto"/>
                                <w:right w:val="none" w:sz="0" w:space="0" w:color="auto"/>
                              </w:divBdr>
                              <w:divsChild>
                                <w:div w:id="373819295">
                                  <w:marLeft w:val="0"/>
                                  <w:marRight w:val="0"/>
                                  <w:marTop w:val="3000"/>
                                  <w:marBottom w:val="0"/>
                                  <w:divBdr>
                                    <w:top w:val="none" w:sz="0" w:space="0" w:color="auto"/>
                                    <w:left w:val="none" w:sz="0" w:space="0" w:color="auto"/>
                                    <w:bottom w:val="none" w:sz="0" w:space="0" w:color="auto"/>
                                    <w:right w:val="none" w:sz="0" w:space="0" w:color="auto"/>
                                  </w:divBdr>
                                  <w:divsChild>
                                    <w:div w:id="667514650">
                                      <w:marLeft w:val="0"/>
                                      <w:marRight w:val="0"/>
                                      <w:marTop w:val="0"/>
                                      <w:marBottom w:val="225"/>
                                      <w:divBdr>
                                        <w:top w:val="none" w:sz="0" w:space="0" w:color="auto"/>
                                        <w:left w:val="none" w:sz="0" w:space="0" w:color="auto"/>
                                        <w:bottom w:val="none" w:sz="0" w:space="0" w:color="auto"/>
                                        <w:right w:val="none" w:sz="0" w:space="0" w:color="auto"/>
                                      </w:divBdr>
                                      <w:divsChild>
                                        <w:div w:id="609972143">
                                          <w:marLeft w:val="0"/>
                                          <w:marRight w:val="0"/>
                                          <w:marTop w:val="0"/>
                                          <w:marBottom w:val="0"/>
                                          <w:divBdr>
                                            <w:top w:val="none" w:sz="0" w:space="0" w:color="auto"/>
                                            <w:left w:val="none" w:sz="0" w:space="0" w:color="auto"/>
                                            <w:bottom w:val="none" w:sz="0" w:space="0" w:color="auto"/>
                                            <w:right w:val="none" w:sz="0" w:space="0" w:color="auto"/>
                                          </w:divBdr>
                                          <w:divsChild>
                                            <w:div w:id="1981108404">
                                              <w:marLeft w:val="0"/>
                                              <w:marRight w:val="0"/>
                                              <w:marTop w:val="0"/>
                                              <w:marBottom w:val="0"/>
                                              <w:divBdr>
                                                <w:top w:val="none" w:sz="0" w:space="0" w:color="auto"/>
                                                <w:left w:val="none" w:sz="0" w:space="0" w:color="auto"/>
                                                <w:bottom w:val="none" w:sz="0" w:space="0" w:color="auto"/>
                                                <w:right w:val="none" w:sz="0" w:space="0" w:color="auto"/>
                                              </w:divBdr>
                                              <w:divsChild>
                                                <w:div w:id="520705834">
                                                  <w:marLeft w:val="0"/>
                                                  <w:marRight w:val="0"/>
                                                  <w:marTop w:val="0"/>
                                                  <w:marBottom w:val="0"/>
                                                  <w:divBdr>
                                                    <w:top w:val="none" w:sz="0" w:space="0" w:color="auto"/>
                                                    <w:left w:val="none" w:sz="0" w:space="0" w:color="auto"/>
                                                    <w:bottom w:val="none" w:sz="0" w:space="0" w:color="auto"/>
                                                    <w:right w:val="none" w:sz="0" w:space="0" w:color="auto"/>
                                                  </w:divBdr>
                                                  <w:divsChild>
                                                    <w:div w:id="1176311908">
                                                      <w:marLeft w:val="0"/>
                                                      <w:marRight w:val="0"/>
                                                      <w:marTop w:val="150"/>
                                                      <w:marBottom w:val="150"/>
                                                      <w:divBdr>
                                                        <w:top w:val="none" w:sz="0" w:space="0" w:color="auto"/>
                                                        <w:left w:val="none" w:sz="0" w:space="0" w:color="auto"/>
                                                        <w:bottom w:val="none" w:sz="0" w:space="0" w:color="auto"/>
                                                        <w:right w:val="none" w:sz="0" w:space="0" w:color="auto"/>
                                                      </w:divBdr>
                                                      <w:divsChild>
                                                        <w:div w:id="204757160">
                                                          <w:marLeft w:val="0"/>
                                                          <w:marRight w:val="0"/>
                                                          <w:marTop w:val="0"/>
                                                          <w:marBottom w:val="0"/>
                                                          <w:divBdr>
                                                            <w:top w:val="none" w:sz="0" w:space="0" w:color="auto"/>
                                                            <w:left w:val="none" w:sz="0" w:space="0" w:color="auto"/>
                                                            <w:bottom w:val="none" w:sz="0" w:space="0" w:color="auto"/>
                                                            <w:right w:val="none" w:sz="0" w:space="0" w:color="auto"/>
                                                          </w:divBdr>
                                                        </w:div>
                                                      </w:divsChild>
                                                    </w:div>
                                                    <w:div w:id="520821823">
                                                      <w:marLeft w:val="0"/>
                                                      <w:marRight w:val="0"/>
                                                      <w:marTop w:val="0"/>
                                                      <w:marBottom w:val="0"/>
                                                      <w:divBdr>
                                                        <w:top w:val="none" w:sz="0" w:space="0" w:color="auto"/>
                                                        <w:left w:val="none" w:sz="0" w:space="0" w:color="auto"/>
                                                        <w:bottom w:val="none" w:sz="0" w:space="0" w:color="auto"/>
                                                        <w:right w:val="none" w:sz="0" w:space="0" w:color="auto"/>
                                                      </w:divBdr>
                                                      <w:divsChild>
                                                        <w:div w:id="1064913599">
                                                          <w:marLeft w:val="0"/>
                                                          <w:marRight w:val="0"/>
                                                          <w:marTop w:val="0"/>
                                                          <w:marBottom w:val="0"/>
                                                          <w:divBdr>
                                                            <w:top w:val="none" w:sz="0" w:space="0" w:color="auto"/>
                                                            <w:left w:val="none" w:sz="0" w:space="0" w:color="auto"/>
                                                            <w:bottom w:val="none" w:sz="0" w:space="0" w:color="auto"/>
                                                            <w:right w:val="none" w:sz="0" w:space="0" w:color="auto"/>
                                                          </w:divBdr>
                                                        </w:div>
                                                      </w:divsChild>
                                                    </w:div>
                                                    <w:div w:id="104158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326120">
                                      <w:marLeft w:val="0"/>
                                      <w:marRight w:val="0"/>
                                      <w:marTop w:val="0"/>
                                      <w:marBottom w:val="0"/>
                                      <w:divBdr>
                                        <w:top w:val="none" w:sz="0" w:space="0" w:color="auto"/>
                                        <w:left w:val="none" w:sz="0" w:space="0" w:color="auto"/>
                                        <w:bottom w:val="none" w:sz="0" w:space="0" w:color="auto"/>
                                        <w:right w:val="none" w:sz="0" w:space="0" w:color="auto"/>
                                      </w:divBdr>
                                      <w:divsChild>
                                        <w:div w:id="1341619205">
                                          <w:marLeft w:val="0"/>
                                          <w:marRight w:val="150"/>
                                          <w:marTop w:val="150"/>
                                          <w:marBottom w:val="0"/>
                                          <w:divBdr>
                                            <w:top w:val="single" w:sz="2" w:space="0" w:color="FFFFFF"/>
                                            <w:left w:val="single" w:sz="2" w:space="0" w:color="FFFFFF"/>
                                            <w:bottom w:val="single" w:sz="2" w:space="0" w:color="FFFFFF"/>
                                            <w:right w:val="single" w:sz="2" w:space="0" w:color="FFFFFF"/>
                                          </w:divBdr>
                                          <w:divsChild>
                                            <w:div w:id="134312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538897">
                                      <w:marLeft w:val="0"/>
                                      <w:marRight w:val="0"/>
                                      <w:marTop w:val="0"/>
                                      <w:marBottom w:val="0"/>
                                      <w:divBdr>
                                        <w:top w:val="none" w:sz="0" w:space="0" w:color="auto"/>
                                        <w:left w:val="none" w:sz="0" w:space="0" w:color="auto"/>
                                        <w:bottom w:val="none" w:sz="0" w:space="0" w:color="auto"/>
                                        <w:right w:val="none" w:sz="0" w:space="0" w:color="auto"/>
                                      </w:divBdr>
                                    </w:div>
                                  </w:divsChild>
                                </w:div>
                                <w:div w:id="1868323629">
                                  <w:marLeft w:val="0"/>
                                  <w:marRight w:val="0"/>
                                  <w:marTop w:val="0"/>
                                  <w:marBottom w:val="0"/>
                                  <w:divBdr>
                                    <w:top w:val="none" w:sz="0" w:space="0" w:color="auto"/>
                                    <w:left w:val="none" w:sz="0" w:space="0" w:color="auto"/>
                                    <w:bottom w:val="none" w:sz="0" w:space="0" w:color="auto"/>
                                    <w:right w:val="none" w:sz="0" w:space="0" w:color="auto"/>
                                  </w:divBdr>
                                  <w:divsChild>
                                    <w:div w:id="1964116962">
                                      <w:marLeft w:val="0"/>
                                      <w:marRight w:val="0"/>
                                      <w:marTop w:val="0"/>
                                      <w:marBottom w:val="0"/>
                                      <w:divBdr>
                                        <w:top w:val="none" w:sz="0" w:space="0" w:color="auto"/>
                                        <w:left w:val="none" w:sz="0" w:space="0" w:color="auto"/>
                                        <w:bottom w:val="none" w:sz="0" w:space="0" w:color="auto"/>
                                        <w:right w:val="none" w:sz="0" w:space="0" w:color="auto"/>
                                      </w:divBdr>
                                    </w:div>
                                    <w:div w:id="1350521932">
                                      <w:marLeft w:val="0"/>
                                      <w:marRight w:val="0"/>
                                      <w:marTop w:val="0"/>
                                      <w:marBottom w:val="0"/>
                                      <w:divBdr>
                                        <w:top w:val="none" w:sz="0" w:space="0" w:color="auto"/>
                                        <w:left w:val="none" w:sz="0" w:space="0" w:color="auto"/>
                                        <w:bottom w:val="none" w:sz="0" w:space="0" w:color="auto"/>
                                        <w:right w:val="none" w:sz="0" w:space="0" w:color="auto"/>
                                      </w:divBdr>
                                      <w:divsChild>
                                        <w:div w:id="1590118788">
                                          <w:marLeft w:val="0"/>
                                          <w:marRight w:val="0"/>
                                          <w:marTop w:val="0"/>
                                          <w:marBottom w:val="0"/>
                                          <w:divBdr>
                                            <w:top w:val="none" w:sz="0" w:space="0" w:color="auto"/>
                                            <w:left w:val="none" w:sz="0" w:space="0" w:color="auto"/>
                                            <w:bottom w:val="none" w:sz="0" w:space="0" w:color="auto"/>
                                            <w:right w:val="none" w:sz="0" w:space="0" w:color="auto"/>
                                          </w:divBdr>
                                        </w:div>
                                        <w:div w:id="1301766373">
                                          <w:marLeft w:val="0"/>
                                          <w:marRight w:val="0"/>
                                          <w:marTop w:val="0"/>
                                          <w:marBottom w:val="420"/>
                                          <w:divBdr>
                                            <w:top w:val="none" w:sz="0" w:space="0" w:color="auto"/>
                                            <w:left w:val="none" w:sz="0" w:space="0" w:color="auto"/>
                                            <w:bottom w:val="none" w:sz="0" w:space="0" w:color="auto"/>
                                            <w:right w:val="none" w:sz="0" w:space="0" w:color="auto"/>
                                          </w:divBdr>
                                          <w:divsChild>
                                            <w:div w:id="173920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59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38107">
      <w:bodyDiv w:val="1"/>
      <w:marLeft w:val="0"/>
      <w:marRight w:val="0"/>
      <w:marTop w:val="0"/>
      <w:marBottom w:val="0"/>
      <w:divBdr>
        <w:top w:val="none" w:sz="0" w:space="0" w:color="auto"/>
        <w:left w:val="none" w:sz="0" w:space="0" w:color="auto"/>
        <w:bottom w:val="none" w:sz="0" w:space="0" w:color="auto"/>
        <w:right w:val="none" w:sz="0" w:space="0" w:color="auto"/>
      </w:divBdr>
    </w:div>
    <w:div w:id="1912694102">
      <w:bodyDiv w:val="1"/>
      <w:marLeft w:val="0"/>
      <w:marRight w:val="0"/>
      <w:marTop w:val="0"/>
      <w:marBottom w:val="0"/>
      <w:divBdr>
        <w:top w:val="none" w:sz="0" w:space="0" w:color="auto"/>
        <w:left w:val="none" w:sz="0" w:space="0" w:color="auto"/>
        <w:bottom w:val="none" w:sz="0" w:space="0" w:color="auto"/>
        <w:right w:val="none" w:sz="0" w:space="0" w:color="auto"/>
      </w:divBdr>
    </w:div>
    <w:div w:id="1972395847">
      <w:bodyDiv w:val="1"/>
      <w:marLeft w:val="0"/>
      <w:marRight w:val="0"/>
      <w:marTop w:val="0"/>
      <w:marBottom w:val="0"/>
      <w:divBdr>
        <w:top w:val="none" w:sz="0" w:space="0" w:color="auto"/>
        <w:left w:val="none" w:sz="0" w:space="0" w:color="auto"/>
        <w:bottom w:val="none" w:sz="0" w:space="0" w:color="auto"/>
        <w:right w:val="none" w:sz="0" w:space="0" w:color="auto"/>
      </w:divBdr>
    </w:div>
    <w:div w:id="2070222926">
      <w:bodyDiv w:val="1"/>
      <w:marLeft w:val="0"/>
      <w:marRight w:val="0"/>
      <w:marTop w:val="0"/>
      <w:marBottom w:val="0"/>
      <w:divBdr>
        <w:top w:val="none" w:sz="0" w:space="0" w:color="auto"/>
        <w:left w:val="none" w:sz="0" w:space="0" w:color="auto"/>
        <w:bottom w:val="none" w:sz="0" w:space="0" w:color="auto"/>
        <w:right w:val="none" w:sz="0" w:space="0" w:color="auto"/>
      </w:divBdr>
    </w:div>
    <w:div w:id="2125268775">
      <w:bodyDiv w:val="1"/>
      <w:marLeft w:val="0"/>
      <w:marRight w:val="0"/>
      <w:marTop w:val="0"/>
      <w:marBottom w:val="0"/>
      <w:divBdr>
        <w:top w:val="none" w:sz="0" w:space="0" w:color="auto"/>
        <w:left w:val="none" w:sz="0" w:space="0" w:color="auto"/>
        <w:bottom w:val="none" w:sz="0" w:space="0" w:color="auto"/>
        <w:right w:val="none" w:sz="0" w:space="0" w:color="auto"/>
      </w:divBdr>
    </w:div>
    <w:div w:id="2133936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log.civicplus.com/cp-case-study-library/bid/195902/Citizen-Sourcing-Helps-Castle-Rock-Colo-Plan-225-Acre-Park?__hstc=120680407.8dc74038c1132c4cd43221b8ebcb02c4.1347383578199.1347383578199.1347383578199.1&amp;__hssc=120680407.1.1347383578200" TargetMode="External"/><Relationship Id="rId13" Type="http://schemas.openxmlformats.org/officeDocument/2006/relationships/hyperlink" Target="https://en.wikipedia.org/wiki/LinkedIn" TargetMode="External"/><Relationship Id="rId3" Type="http://schemas.openxmlformats.org/officeDocument/2006/relationships/settings" Target="settings.xml"/><Relationship Id="rId7" Type="http://schemas.openxmlformats.org/officeDocument/2006/relationships/hyperlink" Target="http://www.civicplus.com/" TargetMode="External"/><Relationship Id="rId12" Type="http://schemas.openxmlformats.org/officeDocument/2006/relationships/hyperlink" Target="https://en.wikipedia.org/wiki/Faceboo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astcodesign.com/1665013/how-showtimes-weeds-became-a-marketing-high-for-mits-hybrid-bike-wheel" TargetMode="External"/><Relationship Id="rId11" Type="http://schemas.openxmlformats.org/officeDocument/2006/relationships/hyperlink" Target="https://newcastle.mysocialpinpoint.com/art-mapping" TargetMode="External"/><Relationship Id="rId5" Type="http://schemas.openxmlformats.org/officeDocument/2006/relationships/hyperlink" Target="https://newcastlesoftheworld.com/best-practice-information/smart-cities/" TargetMode="External"/><Relationship Id="rId15" Type="http://schemas.openxmlformats.org/officeDocument/2006/relationships/theme" Target="theme/theme1.xml"/><Relationship Id="rId10" Type="http://schemas.openxmlformats.org/officeDocument/2006/relationships/hyperlink" Target="http://pedestaltv.com/index.html" TargetMode="External"/><Relationship Id="rId4" Type="http://schemas.openxmlformats.org/officeDocument/2006/relationships/webSettings" Target="webSettings.xml"/><Relationship Id="rId9" Type="http://schemas.openxmlformats.org/officeDocument/2006/relationships/hyperlink" Target="https://totemi.ch/e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447</TotalTime>
  <Pages>4</Pages>
  <Words>2435</Words>
  <Characters>13886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Faulkner</dc:creator>
  <cp:keywords/>
  <dc:description/>
  <cp:lastModifiedBy>David Faulkner</cp:lastModifiedBy>
  <cp:revision>8</cp:revision>
  <cp:lastPrinted>2020-02-01T15:00:00Z</cp:lastPrinted>
  <dcterms:created xsi:type="dcterms:W3CDTF">2020-03-05T22:31:00Z</dcterms:created>
  <dcterms:modified xsi:type="dcterms:W3CDTF">2020-03-26T20:52:00Z</dcterms:modified>
</cp:coreProperties>
</file>